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center"/>
        <w:rPr>
          <w:bCs/>
          <w:sz w:val="22"/>
        </w:rPr>
      </w:pPr>
      <w:r w:rsidRPr="00581045">
        <w:rPr>
          <w:rStyle w:val="aa"/>
          <w:sz w:val="22"/>
        </w:rPr>
        <w:t xml:space="preserve">ДОГОВОР </w:t>
      </w:r>
      <w:r w:rsidRPr="00CF26DC">
        <w:rPr>
          <w:b/>
          <w:bCs/>
          <w:sz w:val="22"/>
        </w:rPr>
        <w:t xml:space="preserve">№ </w:t>
      </w:r>
      <w:r w:rsidR="00B71B0D" w:rsidRPr="009F4763">
        <w:rPr>
          <w:b/>
          <w:bCs/>
          <w:sz w:val="22"/>
        </w:rPr>
        <w:t>00</w:t>
      </w:r>
      <w:r w:rsidRPr="00CF26DC">
        <w:rPr>
          <w:b/>
          <w:bCs/>
          <w:sz w:val="22"/>
        </w:rPr>
        <w:t>/01-2019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center"/>
        <w:rPr>
          <w:rStyle w:val="aa"/>
          <w:sz w:val="22"/>
        </w:rPr>
      </w:pPr>
      <w:r w:rsidRPr="00CF26DC">
        <w:rPr>
          <w:rStyle w:val="aa"/>
          <w:sz w:val="22"/>
        </w:rPr>
        <w:t>УЧАСТИЯ В ДОЛЕВОМ СТРОИТЕЛЬСТВЕ МНОГОКВАРТИРНОГО ДОМА</w:t>
      </w:r>
    </w:p>
    <w:p w:rsidR="00A815E3" w:rsidRPr="00CF26DC" w:rsidRDefault="00A815E3" w:rsidP="00A815E3">
      <w:pPr>
        <w:pStyle w:val="a9"/>
        <w:tabs>
          <w:tab w:val="left" w:pos="2380"/>
        </w:tabs>
        <w:spacing w:before="0" w:beforeAutospacing="0" w:after="0" w:afterAutospacing="0"/>
        <w:ind w:firstLine="567"/>
        <w:rPr>
          <w:rStyle w:val="aa"/>
          <w:sz w:val="22"/>
        </w:rPr>
      </w:pPr>
      <w:r w:rsidRPr="00CF26DC">
        <w:rPr>
          <w:rStyle w:val="aa"/>
          <w:sz w:val="22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3905"/>
      </w:tblGrid>
      <w:tr w:rsidR="00A815E3" w:rsidRPr="00CF26DC" w:rsidTr="00A815E3">
        <w:tc>
          <w:tcPr>
            <w:tcW w:w="5842" w:type="dxa"/>
          </w:tcPr>
          <w:p w:rsidR="00A815E3" w:rsidRPr="00CF26DC" w:rsidRDefault="00A815E3" w:rsidP="00A815E3">
            <w:pPr>
              <w:pStyle w:val="a9"/>
              <w:spacing w:before="0" w:beforeAutospacing="0" w:after="0" w:afterAutospacing="0"/>
              <w:rPr>
                <w:b/>
                <w:sz w:val="22"/>
              </w:rPr>
            </w:pPr>
            <w:r w:rsidRPr="00CF26DC">
              <w:rPr>
                <w:b/>
                <w:sz w:val="22"/>
              </w:rPr>
              <w:t>г. Ярославль</w:t>
            </w:r>
          </w:p>
        </w:tc>
        <w:tc>
          <w:tcPr>
            <w:tcW w:w="3905" w:type="dxa"/>
          </w:tcPr>
          <w:p w:rsidR="00A815E3" w:rsidRPr="00CF26DC" w:rsidRDefault="00A815E3" w:rsidP="00B71B0D">
            <w:pPr>
              <w:pStyle w:val="a9"/>
              <w:spacing w:before="0" w:beforeAutospacing="0" w:after="0" w:afterAutospacing="0"/>
              <w:ind w:firstLine="567"/>
              <w:jc w:val="right"/>
              <w:rPr>
                <w:b/>
                <w:sz w:val="22"/>
              </w:rPr>
            </w:pPr>
            <w:r w:rsidRPr="00CF26DC">
              <w:rPr>
                <w:b/>
                <w:sz w:val="22"/>
              </w:rPr>
              <w:t>«</w:t>
            </w:r>
            <w:r w:rsidR="00B71B0D">
              <w:rPr>
                <w:b/>
                <w:sz w:val="22"/>
              </w:rPr>
              <w:softHyphen/>
              <w:t>__</w:t>
            </w:r>
            <w:r w:rsidRPr="00CF26DC">
              <w:rPr>
                <w:b/>
                <w:sz w:val="22"/>
              </w:rPr>
              <w:t>» августа 2019 года</w:t>
            </w:r>
          </w:p>
        </w:tc>
      </w:tr>
      <w:tr w:rsidR="00A815E3" w:rsidRPr="00CF26DC" w:rsidTr="00A815E3">
        <w:tc>
          <w:tcPr>
            <w:tcW w:w="5842" w:type="dxa"/>
          </w:tcPr>
          <w:p w:rsidR="00A815E3" w:rsidRPr="00CF26DC" w:rsidRDefault="00A815E3" w:rsidP="00A815E3">
            <w:pPr>
              <w:pStyle w:val="a9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</w:tc>
        <w:tc>
          <w:tcPr>
            <w:tcW w:w="3905" w:type="dxa"/>
          </w:tcPr>
          <w:p w:rsidR="00A815E3" w:rsidRPr="00CF26DC" w:rsidRDefault="00A815E3" w:rsidP="00A815E3">
            <w:pPr>
              <w:pStyle w:val="a9"/>
              <w:spacing w:before="0" w:beforeAutospacing="0" w:after="0" w:afterAutospacing="0"/>
              <w:ind w:firstLine="567"/>
              <w:jc w:val="right"/>
              <w:rPr>
                <w:b/>
                <w:sz w:val="22"/>
              </w:rPr>
            </w:pPr>
          </w:p>
        </w:tc>
      </w:tr>
    </w:tbl>
    <w:p w:rsidR="00A815E3" w:rsidRPr="00CF26DC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F26DC">
        <w:rPr>
          <w:rFonts w:ascii="Times New Roman" w:hAnsi="Times New Roman"/>
          <w:b/>
          <w:szCs w:val="24"/>
        </w:rPr>
        <w:t xml:space="preserve">Общество с ограниченной ответственностью «СИТИ», </w:t>
      </w:r>
      <w:r w:rsidRPr="00CF26DC">
        <w:rPr>
          <w:rFonts w:ascii="Times New Roman" w:hAnsi="Times New Roman"/>
          <w:szCs w:val="24"/>
        </w:rPr>
        <w:t xml:space="preserve">именуемое в дальнейшем «Застройщик», в лице Генерального директора </w:t>
      </w:r>
      <w:proofErr w:type="spellStart"/>
      <w:r w:rsidRPr="00CF26DC">
        <w:rPr>
          <w:rFonts w:ascii="Times New Roman" w:hAnsi="Times New Roman"/>
          <w:szCs w:val="24"/>
        </w:rPr>
        <w:t>Игнатяна</w:t>
      </w:r>
      <w:proofErr w:type="spellEnd"/>
      <w:r w:rsidRPr="00CF26DC">
        <w:rPr>
          <w:rFonts w:ascii="Times New Roman" w:hAnsi="Times New Roman"/>
          <w:szCs w:val="24"/>
        </w:rPr>
        <w:t xml:space="preserve"> С.А., действующего на основании Устава, с одной стороны и</w:t>
      </w:r>
    </w:p>
    <w:p w:rsidR="00A815E3" w:rsidRPr="00CF26DC" w:rsidRDefault="00A815E3" w:rsidP="00A815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815E3">
        <w:rPr>
          <w:rFonts w:ascii="Times New Roman" w:hAnsi="Times New Roman"/>
          <w:szCs w:val="24"/>
        </w:rPr>
        <w:t xml:space="preserve">Гражданин РФ, __________________, ___________ года рождения, место рождения: ________________________________, паспорт гражданина ____________: ________________, код подразделения: ________, выдан: ___________г. ____________________, адрес регистрации: ____________________________, именуем___ в дальнейшем «Участник долевого строительства», «Участник» равнозначно, с другой стороны, </w:t>
      </w:r>
    </w:p>
    <w:p w:rsidR="00A815E3" w:rsidRPr="00CF26DC" w:rsidRDefault="00A815E3" w:rsidP="00A815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F26DC">
        <w:rPr>
          <w:rFonts w:ascii="Times New Roman" w:hAnsi="Times New Roman"/>
          <w:szCs w:val="24"/>
        </w:rPr>
        <w:t>совместно именуемые «Стороны», руководствуясь Гражданским Кодексом Российской Федерации, Федеральным законом 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Федеральный закон № 214-ФЗ), заключили настоящий договор (далее – Договор) о нижеследующем: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center"/>
        <w:rPr>
          <w:rStyle w:val="aa"/>
          <w:sz w:val="22"/>
        </w:rPr>
      </w:pPr>
    </w:p>
    <w:p w:rsidR="00A815E3" w:rsidRPr="00CF26DC" w:rsidRDefault="00A815E3" w:rsidP="00A815E3">
      <w:pPr>
        <w:pStyle w:val="a9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rStyle w:val="aa"/>
          <w:sz w:val="22"/>
        </w:rPr>
      </w:pPr>
      <w:r w:rsidRPr="00CF26DC">
        <w:rPr>
          <w:rStyle w:val="aa"/>
          <w:sz w:val="22"/>
        </w:rPr>
        <w:t>ОСНОВНЫЕ ПОНЯТИЯ И ТЕРМИНЫ</w:t>
      </w:r>
    </w:p>
    <w:p w:rsidR="00A815E3" w:rsidRPr="00CF26DC" w:rsidRDefault="00A815E3" w:rsidP="00A815E3">
      <w:pPr>
        <w:pStyle w:val="a9"/>
        <w:tabs>
          <w:tab w:val="left" w:pos="851"/>
        </w:tabs>
        <w:spacing w:before="0" w:beforeAutospacing="0" w:after="0" w:afterAutospacing="0"/>
        <w:ind w:left="567"/>
        <w:rPr>
          <w:rStyle w:val="aa"/>
          <w:sz w:val="2"/>
        </w:rPr>
      </w:pP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</w:rPr>
      </w:pPr>
      <w:r w:rsidRPr="00CF26DC">
        <w:rPr>
          <w:sz w:val="22"/>
        </w:rPr>
        <w:t>1.1.</w:t>
      </w:r>
      <w:r w:rsidRPr="00CF26DC">
        <w:rPr>
          <w:rStyle w:val="aa"/>
          <w:sz w:val="22"/>
        </w:rPr>
        <w:t xml:space="preserve"> Земельный участок</w:t>
      </w:r>
      <w:r w:rsidRPr="00CF26DC">
        <w:rPr>
          <w:sz w:val="22"/>
        </w:rPr>
        <w:t xml:space="preserve"> – земельный участок с кадастровым номером </w:t>
      </w:r>
      <w:r w:rsidRPr="00CF26DC">
        <w:rPr>
          <w:b/>
          <w:sz w:val="22"/>
        </w:rPr>
        <w:t>76:23:040803:1014</w:t>
      </w:r>
      <w:r w:rsidRPr="00CF26DC">
        <w:rPr>
          <w:sz w:val="22"/>
        </w:rPr>
        <w:t>, расположенный по адресу: Ярославская область, г. Ярославль, Силикатное шоссе, д.17.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</w:rPr>
      </w:pPr>
      <w:r w:rsidRPr="00CF26DC">
        <w:rPr>
          <w:sz w:val="22"/>
        </w:rPr>
        <w:t xml:space="preserve">1.2. </w:t>
      </w:r>
      <w:r w:rsidRPr="00CF26DC">
        <w:rPr>
          <w:b/>
          <w:sz w:val="22"/>
        </w:rPr>
        <w:t>Многоквартирный дом</w:t>
      </w:r>
      <w:r w:rsidRPr="00CF26DC">
        <w:rPr>
          <w:sz w:val="22"/>
        </w:rPr>
        <w:t xml:space="preserve"> – </w:t>
      </w:r>
      <w:r w:rsidRPr="00CF26DC">
        <w:rPr>
          <w:b/>
          <w:sz w:val="22"/>
        </w:rPr>
        <w:t>Жилой дом с инженерными коммуникациями (Многофункциональный комплекс «ЯРСИТИ». 1 этап строительства)</w:t>
      </w:r>
      <w:r w:rsidRPr="00CF26DC">
        <w:rPr>
          <w:sz w:val="22"/>
        </w:rPr>
        <w:t>, расположенный на Земельном участке.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</w:rPr>
      </w:pPr>
      <w:r w:rsidRPr="00CF26DC">
        <w:rPr>
          <w:iCs/>
          <w:sz w:val="22"/>
        </w:rPr>
        <w:t>Указанный в Договоре адрес Земельного участка является строительным адресом. По окончании строительства Многоквартирному дому будет присвоен почтовый адрес.</w:t>
      </w:r>
    </w:p>
    <w:p w:rsidR="00A815E3" w:rsidRPr="00CF26DC" w:rsidRDefault="00A815E3" w:rsidP="00A815E3">
      <w:pPr>
        <w:pStyle w:val="ab"/>
        <w:ind w:firstLine="567"/>
        <w:jc w:val="both"/>
        <w:rPr>
          <w:iCs/>
          <w:sz w:val="22"/>
          <w:szCs w:val="24"/>
        </w:rPr>
      </w:pPr>
      <w:r w:rsidRPr="00CF26DC">
        <w:rPr>
          <w:iCs/>
          <w:sz w:val="22"/>
          <w:szCs w:val="24"/>
        </w:rPr>
        <w:t xml:space="preserve">Характеристики </w:t>
      </w:r>
      <w:r w:rsidRPr="00CF26DC">
        <w:rPr>
          <w:sz w:val="22"/>
          <w:szCs w:val="24"/>
        </w:rPr>
        <w:t xml:space="preserve">Многоквартирного дома и Объекта </w:t>
      </w:r>
      <w:r w:rsidRPr="00CF26DC">
        <w:rPr>
          <w:rStyle w:val="23"/>
          <w:sz w:val="22"/>
          <w:szCs w:val="24"/>
        </w:rPr>
        <w:t xml:space="preserve">долевого строительства, указанные в Договоре, </w:t>
      </w:r>
      <w:r w:rsidRPr="00CF26DC">
        <w:rPr>
          <w:iCs/>
          <w:sz w:val="22"/>
          <w:szCs w:val="24"/>
        </w:rPr>
        <w:t xml:space="preserve">являются проектными. На основании данных кадастрового инженера, полученных после обмеров завершенного строительством </w:t>
      </w:r>
      <w:r w:rsidRPr="00CF26DC">
        <w:rPr>
          <w:sz w:val="22"/>
          <w:szCs w:val="24"/>
        </w:rPr>
        <w:t xml:space="preserve">Многоквартирного дома Объекту </w:t>
      </w:r>
      <w:r w:rsidRPr="00CF26DC">
        <w:rPr>
          <w:rStyle w:val="23"/>
          <w:sz w:val="22"/>
          <w:szCs w:val="24"/>
        </w:rPr>
        <w:t>долевого строительства</w:t>
      </w:r>
      <w:r w:rsidRPr="00CF26DC">
        <w:rPr>
          <w:iCs/>
          <w:sz w:val="22"/>
          <w:szCs w:val="24"/>
        </w:rPr>
        <w:t xml:space="preserve"> присваивается фактический номер</w:t>
      </w:r>
      <w:r w:rsidRPr="00CF26DC">
        <w:rPr>
          <w:sz w:val="22"/>
          <w:szCs w:val="24"/>
        </w:rPr>
        <w:t>.</w:t>
      </w:r>
    </w:p>
    <w:p w:rsidR="00A815E3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1.3. </w:t>
      </w:r>
      <w:r w:rsidRPr="00B736BF">
        <w:rPr>
          <w:rStyle w:val="aa"/>
          <w:sz w:val="22"/>
          <w:szCs w:val="22"/>
        </w:rPr>
        <w:t xml:space="preserve">Объект долевого строительства – квартира (жилое помещение), </w:t>
      </w:r>
      <w:r w:rsidRPr="00B736BF">
        <w:rPr>
          <w:sz w:val="22"/>
          <w:szCs w:val="22"/>
        </w:rPr>
        <w:t xml:space="preserve">расположенная в Многоквартирном доме, на </w:t>
      </w:r>
      <w:r w:rsidRPr="00B736BF">
        <w:rPr>
          <w:b/>
          <w:sz w:val="22"/>
          <w:szCs w:val="22"/>
        </w:rPr>
        <w:t>_______ этаже</w:t>
      </w:r>
      <w:r w:rsidRPr="00B736BF">
        <w:rPr>
          <w:sz w:val="22"/>
          <w:szCs w:val="22"/>
        </w:rPr>
        <w:t xml:space="preserve">, со строительным номером </w:t>
      </w:r>
      <w:r w:rsidRPr="00B736BF">
        <w:rPr>
          <w:b/>
          <w:sz w:val="22"/>
          <w:szCs w:val="22"/>
        </w:rPr>
        <w:t>№ ________</w:t>
      </w:r>
      <w:r w:rsidRPr="00B736BF">
        <w:rPr>
          <w:sz w:val="22"/>
          <w:szCs w:val="22"/>
        </w:rPr>
        <w:t xml:space="preserve">, (далее  так  же – Квартира), в соответствии с Приложением № 2 – План (чертеж) этажа Многоквартирного дома с указанием объекта долевого строительства, подлежащая передаче Участнику долевого строительства после получения Разрешения на ввод в эксплуатацию Многоквартирного дома в порядке и на условиях, предусмотренных Договором и отвечающая описанию, приведённому в Приложении № 1 к Договору.  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b/>
          <w:sz w:val="22"/>
          <w:szCs w:val="22"/>
        </w:rPr>
        <w:t>Проектная площадь Объекта долевого строительства</w:t>
      </w:r>
      <w:r>
        <w:rPr>
          <w:sz w:val="22"/>
          <w:szCs w:val="22"/>
        </w:rPr>
        <w:t xml:space="preserve"> – общая площадь Объекта долевого строительства, определенная в соответствии с проектной документацией на Многоквартирный дом, включающая в себя сумму жилой площади и площади помещений вспомогательного использования Объекта долевого строительства. 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rStyle w:val="aa"/>
          <w:sz w:val="22"/>
          <w:szCs w:val="22"/>
        </w:rPr>
        <w:t>Фактическая площадь Объекта долевого строительства –</w:t>
      </w:r>
      <w:bookmarkStart w:id="0" w:name="ФактПлощадьОН"/>
      <w:r>
        <w:rPr>
          <w:rStyle w:val="aa"/>
          <w:sz w:val="22"/>
          <w:szCs w:val="22"/>
        </w:rPr>
        <w:t xml:space="preserve"> </w:t>
      </w:r>
      <w:r>
        <w:rPr>
          <w:sz w:val="22"/>
          <w:szCs w:val="22"/>
        </w:rPr>
        <w:t>общая площадь Объекта долевого строительства, которая определяется по окончании строительства Многоквартирного дома на основании обмеров, проведенных уполномоченным органом или специализированной организацией, осуществляющими учет и техническую инвентаризацию объектов недвижимого имущества (далее по тексту – «</w:t>
      </w:r>
      <w:r>
        <w:rPr>
          <w:b/>
          <w:sz w:val="22"/>
          <w:szCs w:val="22"/>
        </w:rPr>
        <w:t xml:space="preserve">Орган </w:t>
      </w:r>
      <w:proofErr w:type="spellStart"/>
      <w:r>
        <w:rPr>
          <w:b/>
          <w:sz w:val="22"/>
          <w:szCs w:val="22"/>
        </w:rPr>
        <w:t>техинвентаризации</w:t>
      </w:r>
      <w:proofErr w:type="spellEnd"/>
      <w:r>
        <w:rPr>
          <w:sz w:val="22"/>
          <w:szCs w:val="22"/>
        </w:rPr>
        <w:t>»), указанная в кадастровом паспорте.</w:t>
      </w:r>
    </w:p>
    <w:bookmarkEnd w:id="0"/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rStyle w:val="aa"/>
          <w:sz w:val="22"/>
          <w:szCs w:val="22"/>
        </w:rPr>
        <w:t>Цена договора –</w:t>
      </w:r>
      <w:r>
        <w:rPr>
          <w:sz w:val="22"/>
          <w:szCs w:val="22"/>
        </w:rPr>
        <w:t xml:space="preserve"> размер денежных средств, подлежащих уплате Участником долевого строительства Застройщику в рамках строительства (создания) Объекта долевого строительства, установленный в п. 3 Договора. Сумма, подлежащая уплате Участником долевого строительства, складывается из: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стоимости строительства в размере 85% от Цены Договора;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оплаты услуг Застройщика в размере 15% от Цены Договора.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b/>
          <w:sz w:val="22"/>
          <w:szCs w:val="22"/>
        </w:rPr>
        <w:t>Общее имущество Многоквартирного дома</w:t>
      </w:r>
      <w:r>
        <w:rPr>
          <w:sz w:val="22"/>
          <w:szCs w:val="22"/>
        </w:rPr>
        <w:t xml:space="preserve"> включает в себя водомерные узлы, тепловые пункты, </w:t>
      </w:r>
      <w:proofErr w:type="spellStart"/>
      <w:r>
        <w:rPr>
          <w:sz w:val="22"/>
          <w:szCs w:val="22"/>
        </w:rPr>
        <w:t>электрощитовые</w:t>
      </w:r>
      <w:proofErr w:type="spellEnd"/>
      <w:r>
        <w:rPr>
          <w:sz w:val="22"/>
          <w:szCs w:val="22"/>
        </w:rPr>
        <w:t xml:space="preserve">, лестничные площадки, лестницы, коридоры, лифтовые холлы, помещения технического подвала и машинного помещения лифтов, внутридомовые инженерные коммуникации. Общее имущество Многоквартирного дома не включает в себя обособленные помещения (мастерские и иные помещения, при наличии), расположенные на верхнем (техническом) этаже Многоквартирного дома. </w:t>
      </w:r>
    </w:p>
    <w:p w:rsidR="00A8173C" w:rsidRDefault="00A8173C" w:rsidP="00A8173C">
      <w:pPr>
        <w:pStyle w:val="210"/>
        <w:shd w:val="clear" w:color="auto" w:fill="auto"/>
        <w:tabs>
          <w:tab w:val="left" w:pos="1423"/>
        </w:tabs>
        <w:spacing w:line="240" w:lineRule="auto"/>
        <w:ind w:firstLine="567"/>
        <w:rPr>
          <w:rStyle w:val="23"/>
        </w:rPr>
      </w:pPr>
      <w:r>
        <w:t xml:space="preserve">1.8. </w:t>
      </w:r>
      <w:r>
        <w:rPr>
          <w:b/>
        </w:rPr>
        <w:t>Федеральный закон № 214-ФЗ</w:t>
      </w:r>
      <w:r>
        <w:t xml:space="preserve"> – </w:t>
      </w:r>
      <w:r>
        <w:rPr>
          <w:rStyle w:val="23"/>
        </w:rPr>
        <w:t>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center"/>
        <w:rPr>
          <w:rStyle w:val="aa"/>
          <w:sz w:val="22"/>
        </w:rPr>
      </w:pPr>
    </w:p>
    <w:p w:rsidR="00A815E3" w:rsidRPr="00CF26DC" w:rsidRDefault="00A815E3" w:rsidP="00A815E3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rStyle w:val="aa"/>
          <w:sz w:val="22"/>
        </w:rPr>
      </w:pPr>
      <w:r w:rsidRPr="00CF26DC">
        <w:rPr>
          <w:rStyle w:val="aa"/>
          <w:sz w:val="22"/>
        </w:rPr>
        <w:t>ПРЕДМЕТ ДОГОВОРА</w:t>
      </w:r>
    </w:p>
    <w:p w:rsidR="00A815E3" w:rsidRPr="00CF26DC" w:rsidRDefault="00A815E3" w:rsidP="00A815E3">
      <w:pPr>
        <w:pStyle w:val="a9"/>
        <w:spacing w:before="0" w:beforeAutospacing="0" w:after="0" w:afterAutospacing="0"/>
        <w:rPr>
          <w:rStyle w:val="aa"/>
          <w:sz w:val="6"/>
        </w:rPr>
      </w:pPr>
    </w:p>
    <w:p w:rsidR="00A8173C" w:rsidRDefault="00A8173C" w:rsidP="00E027CA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2.1. Застройщик обязуется с привлечением других лиц в предусмотренный Договором срок построить (создать) Многоквартирный дом и после получения разрешения на ввод в эксплуатацию Многоквартирного дома в течение месяца передать Объект долевого строительства Участнику долевого строительства при условии полного и надлежащего исполнения последним своих обязательств, в том числе по оплате платежей, предусмотренных Договором.</w:t>
      </w:r>
    </w:p>
    <w:p w:rsidR="00A8173C" w:rsidRDefault="00A8173C" w:rsidP="00A8173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Многоквартирный дом имеет следующие существенные характеристики: 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6927"/>
        <w:gridCol w:w="2126"/>
      </w:tblGrid>
      <w:tr w:rsidR="00A815E3" w:rsidRPr="00CF26DC" w:rsidTr="00A815E3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многоквартирный жилой дом</w:t>
            </w:r>
          </w:p>
        </w:tc>
      </w:tr>
      <w:tr w:rsidR="00A815E3" w:rsidRPr="00CF26DC" w:rsidTr="00A815E3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жилой</w:t>
            </w:r>
          </w:p>
        </w:tc>
      </w:tr>
      <w:tr w:rsidR="00A815E3" w:rsidRPr="00CF26DC" w:rsidTr="00A815E3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Этажность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25</w:t>
            </w:r>
          </w:p>
        </w:tc>
      </w:tr>
      <w:tr w:rsidR="00A815E3" w:rsidRPr="00CF26DC" w:rsidTr="00A815E3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Количество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26</w:t>
            </w:r>
          </w:p>
        </w:tc>
      </w:tr>
      <w:tr w:rsidR="00A815E3" w:rsidRPr="00CF26DC" w:rsidTr="00A815E3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Общая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 xml:space="preserve">14 398,41 </w:t>
            </w:r>
            <w:proofErr w:type="spellStart"/>
            <w:r w:rsidRPr="00CF26DC">
              <w:rPr>
                <w:rStyle w:val="24"/>
                <w:sz w:val="24"/>
                <w:szCs w:val="24"/>
              </w:rPr>
              <w:t>кв.м</w:t>
            </w:r>
            <w:proofErr w:type="spellEnd"/>
            <w:r w:rsidRPr="00CF26DC">
              <w:rPr>
                <w:rStyle w:val="24"/>
                <w:sz w:val="24"/>
                <w:szCs w:val="24"/>
              </w:rPr>
              <w:t>.</w:t>
            </w:r>
          </w:p>
        </w:tc>
      </w:tr>
      <w:tr w:rsidR="00A815E3" w:rsidRPr="00CF26DC" w:rsidTr="00A815E3">
        <w:trPr>
          <w:trHeight w:hRule="exact" w:val="13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Материал наружных стен и поэтажных перекрытий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16"/>
                <w:szCs w:val="16"/>
              </w:rPr>
            </w:pPr>
            <w:r w:rsidRPr="00CF26DC">
              <w:rPr>
                <w:rStyle w:val="24"/>
                <w:sz w:val="16"/>
                <w:szCs w:val="16"/>
              </w:rPr>
              <w:t xml:space="preserve">ячеистые блоки, с последующим утеплением </w:t>
            </w:r>
            <w:proofErr w:type="spellStart"/>
            <w:r w:rsidRPr="00CF26DC">
              <w:rPr>
                <w:rStyle w:val="24"/>
                <w:sz w:val="16"/>
                <w:szCs w:val="16"/>
              </w:rPr>
              <w:t>минераловатными</w:t>
            </w:r>
            <w:proofErr w:type="spellEnd"/>
            <w:r w:rsidRPr="00CF26DC">
              <w:rPr>
                <w:rStyle w:val="24"/>
                <w:sz w:val="16"/>
                <w:szCs w:val="16"/>
              </w:rPr>
              <w:t xml:space="preserve"> плитами и</w:t>
            </w:r>
          </w:p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16"/>
                <w:szCs w:val="16"/>
              </w:rPr>
              <w:t>облицовочным фасадным материалом с воздушным зазором вентилируемого фасада.</w:t>
            </w:r>
          </w:p>
        </w:tc>
      </w:tr>
      <w:tr w:rsidR="00A815E3" w:rsidRPr="00CF26DC" w:rsidTr="00A815E3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Бетон В25</w:t>
            </w:r>
          </w:p>
        </w:tc>
      </w:tr>
      <w:tr w:rsidR="00A815E3" w:rsidRPr="00CF26DC" w:rsidTr="00A815E3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 xml:space="preserve">Класс </w:t>
            </w:r>
            <w:proofErr w:type="spellStart"/>
            <w:r w:rsidRPr="00CF26DC">
              <w:rPr>
                <w:rStyle w:val="24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В (высокий)</w:t>
            </w:r>
          </w:p>
        </w:tc>
      </w:tr>
      <w:tr w:rsidR="00A815E3" w:rsidRPr="00CF26DC" w:rsidTr="00A815E3">
        <w:trPr>
          <w:trHeight w:hRule="exact" w:val="39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6DC">
              <w:rPr>
                <w:rStyle w:val="24"/>
                <w:sz w:val="24"/>
                <w:szCs w:val="24"/>
              </w:rPr>
              <w:t>Класс сейсмостойкости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5E3" w:rsidRPr="00CF26DC" w:rsidRDefault="00A815E3" w:rsidP="00A815E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F26DC">
              <w:rPr>
                <w:rStyle w:val="24"/>
                <w:sz w:val="16"/>
                <w:szCs w:val="16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CF26DC">
              <w:rPr>
                <w:rStyle w:val="24"/>
                <w:sz w:val="16"/>
                <w:szCs w:val="16"/>
                <w:lang w:val="en-US"/>
              </w:rPr>
              <w:t>II</w:t>
            </w:r>
            <w:r w:rsidRPr="00CF26DC">
              <w:rPr>
                <w:rStyle w:val="24"/>
                <w:sz w:val="16"/>
                <w:szCs w:val="16"/>
              </w:rPr>
              <w:t xml:space="preserve">-7-81*» утвержденный Приказом </w:t>
            </w:r>
            <w:proofErr w:type="spellStart"/>
            <w:r w:rsidRPr="00CF26DC">
              <w:rPr>
                <w:rStyle w:val="24"/>
                <w:sz w:val="16"/>
                <w:szCs w:val="16"/>
              </w:rPr>
              <w:t>Минрегиона</w:t>
            </w:r>
            <w:proofErr w:type="spellEnd"/>
            <w:r w:rsidRPr="00CF26DC">
              <w:rPr>
                <w:rStyle w:val="24"/>
                <w:sz w:val="16"/>
                <w:szCs w:val="16"/>
              </w:rPr>
              <w:t xml:space="preserve"> РФ от 27.12.2010 г. № 779).</w:t>
            </w:r>
          </w:p>
        </w:tc>
      </w:tr>
    </w:tbl>
    <w:p w:rsidR="00B736BF" w:rsidRPr="009647D0" w:rsidRDefault="00B736BF" w:rsidP="00B736BF">
      <w:pPr>
        <w:pStyle w:val="210"/>
        <w:shd w:val="clear" w:color="auto" w:fill="auto"/>
        <w:tabs>
          <w:tab w:val="left" w:pos="1452"/>
        </w:tabs>
        <w:spacing w:line="240" w:lineRule="auto"/>
        <w:ind w:firstLine="567"/>
        <w:rPr>
          <w:rStyle w:val="23"/>
          <w:sz w:val="24"/>
          <w:szCs w:val="24"/>
        </w:rPr>
      </w:pPr>
      <w:r w:rsidRPr="009647D0">
        <w:rPr>
          <w:sz w:val="24"/>
          <w:szCs w:val="24"/>
        </w:rPr>
        <w:t xml:space="preserve">2.3. </w:t>
      </w:r>
      <w:r w:rsidRPr="009647D0">
        <w:rPr>
          <w:rStyle w:val="23"/>
          <w:sz w:val="24"/>
          <w:szCs w:val="24"/>
        </w:rPr>
        <w:t>Объект долевого строительства имеет следующие основные характеристики: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072"/>
        <w:gridCol w:w="2000"/>
      </w:tblGrid>
      <w:tr w:rsidR="00B736BF" w:rsidRPr="009647D0" w:rsidTr="00B71B0D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Проектный номер (на время строительства)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F" w:rsidRPr="009647D0" w:rsidTr="00B71B0D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Количество комнат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F" w:rsidRPr="009647D0" w:rsidTr="00B71B0D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Площадь комнат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736BF" w:rsidRPr="009647D0" w:rsidTr="00B71B0D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Количество помещений вспомогательного использования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F" w:rsidRPr="009647D0" w:rsidTr="00B71B0D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Площадь помещений вспомогательного использования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736BF" w:rsidRPr="009647D0" w:rsidTr="00B71B0D"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Этаж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F" w:rsidRPr="009647D0" w:rsidTr="00B71B0D">
        <w:trPr>
          <w:trHeight w:hRule="exact"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7.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Проектная площадь Объекта долевого строительства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736BF" w:rsidRPr="009647D0" w:rsidTr="00B71B0D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Жилая площадь Объекта долевого строительства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736BF" w:rsidRPr="009647D0" w:rsidTr="00B71B0D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hanging="5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9.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47D0">
              <w:rPr>
                <w:rStyle w:val="24"/>
                <w:sz w:val="24"/>
                <w:szCs w:val="24"/>
              </w:rPr>
              <w:t>Назначение Объекта долевого строительство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6BF" w:rsidRPr="009647D0" w:rsidRDefault="00B736BF" w:rsidP="00B71B0D">
            <w:pPr>
              <w:pStyle w:val="2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9647D0">
              <w:rPr>
                <w:sz w:val="24"/>
                <w:szCs w:val="24"/>
              </w:rPr>
              <w:t>жилое помещение</w:t>
            </w:r>
          </w:p>
        </w:tc>
      </w:tr>
    </w:tbl>
    <w:p w:rsidR="00A815E3" w:rsidRPr="00CF26DC" w:rsidRDefault="00A815E3" w:rsidP="00A815E3">
      <w:pPr>
        <w:pStyle w:val="21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815E3" w:rsidRPr="00CF26DC" w:rsidRDefault="00A815E3" w:rsidP="00A815E3">
      <w:pPr>
        <w:pStyle w:val="210"/>
        <w:shd w:val="clear" w:color="auto" w:fill="auto"/>
        <w:spacing w:line="240" w:lineRule="auto"/>
        <w:ind w:firstLine="567"/>
        <w:rPr>
          <w:szCs w:val="24"/>
        </w:rPr>
      </w:pPr>
      <w:r w:rsidRPr="00CF26DC">
        <w:rPr>
          <w:szCs w:val="24"/>
        </w:rPr>
        <w:t>Указанные площади являются проектными (планируемыми), окончательно они будут определены по результатам обмеров Объекта долевого строительства в соответствии с требованиями Федерального закона от 24.07.2007 г. № 221-ФЗ «О государственном кадастре недвижимости».</w:t>
      </w:r>
    </w:p>
    <w:p w:rsidR="00A815E3" w:rsidRPr="00CF26DC" w:rsidRDefault="00A815E3" w:rsidP="00A815E3">
      <w:pPr>
        <w:pStyle w:val="210"/>
        <w:shd w:val="clear" w:color="auto" w:fill="auto"/>
        <w:spacing w:line="240" w:lineRule="auto"/>
        <w:ind w:firstLine="567"/>
        <w:rPr>
          <w:rStyle w:val="23"/>
        </w:rPr>
      </w:pPr>
      <w:r w:rsidRPr="00CF26DC">
        <w:rPr>
          <w:szCs w:val="24"/>
        </w:rPr>
        <w:t xml:space="preserve">2.4. Стороны пришли к соглашению, что Застройщик имеет право корректировать проектную документацию. </w:t>
      </w:r>
      <w:r w:rsidRPr="00CF26DC">
        <w:rPr>
          <w:rStyle w:val="23"/>
          <w:szCs w:val="24"/>
        </w:rPr>
        <w:t xml:space="preserve">Настоящим Участник долевого строительства подтверждает, что корректировка проектной документации при которой сохраняются основные характеристики Объекта долевого строительства, предусмотренные Договором, не рассматривается Сторонами </w:t>
      </w:r>
      <w:r w:rsidRPr="00CF26DC">
        <w:rPr>
          <w:rStyle w:val="23"/>
        </w:rPr>
        <w:t xml:space="preserve">как существенная и не влечет возникновение у Участника долевого строительства прав, предусмотренных п. 9.2. ,9.3. Договора. </w:t>
      </w:r>
    </w:p>
    <w:p w:rsidR="00A815E3" w:rsidRPr="00581045" w:rsidRDefault="00A815E3" w:rsidP="00A815E3">
      <w:pPr>
        <w:pStyle w:val="210"/>
        <w:shd w:val="clear" w:color="auto" w:fill="auto"/>
        <w:spacing w:line="240" w:lineRule="auto"/>
        <w:ind w:firstLine="567"/>
        <w:rPr>
          <w:b/>
        </w:rPr>
      </w:pPr>
      <w:r w:rsidRPr="00CF26DC">
        <w:t xml:space="preserve">2.5. Срок ввода в эксплуатацию Многоквартирного дома – </w:t>
      </w:r>
      <w:r w:rsidRPr="00CF26DC">
        <w:rPr>
          <w:b/>
        </w:rPr>
        <w:t>02 ноября</w:t>
      </w:r>
      <w:r w:rsidRPr="00CF26DC">
        <w:t xml:space="preserve"> </w:t>
      </w:r>
      <w:r w:rsidRPr="00CF26DC">
        <w:rPr>
          <w:b/>
        </w:rPr>
        <w:t>2019 года.</w:t>
      </w:r>
    </w:p>
    <w:p w:rsidR="00A815E3" w:rsidRPr="00581045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81045">
        <w:rPr>
          <w:sz w:val="22"/>
          <w:szCs w:val="22"/>
        </w:rPr>
        <w:lastRenderedPageBreak/>
        <w:t>Срок ввода в эксплуатацию Многоквартирного жилого дома и соответственно срок передачи</w:t>
      </w:r>
      <w:r w:rsidRPr="00581045">
        <w:rPr>
          <w:b/>
          <w:sz w:val="22"/>
          <w:szCs w:val="22"/>
        </w:rPr>
        <w:t xml:space="preserve"> </w:t>
      </w:r>
      <w:r w:rsidRPr="00581045">
        <w:rPr>
          <w:sz w:val="22"/>
          <w:szCs w:val="22"/>
        </w:rPr>
        <w:t>Объекта долевого строительства Участнику, указанный в п. 6.1. Договора, могут быть изменены, в том числе и в следующих случаях: изменения законодательства о градостроительной деятельности, изменения Федерального закона № 214-ФЗ, введения новых обязательных требований к технологиям и материалам, применяемым в жилищном строительстве, нарушение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эксплуатацию, изменение процедур получения документации, необходимой для  получения Разрешения на ввод в эксплуатацию в случае принятия соответствующих нормативных актов органами государственной власти, задержки осуществления технологического присоединения к соответствующим сетям и коммуникациям сетевыми организациями.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81045">
        <w:rPr>
          <w:sz w:val="22"/>
          <w:szCs w:val="22"/>
        </w:rPr>
        <w:t xml:space="preserve">В указанных </w:t>
      </w:r>
      <w:r w:rsidRPr="00CF26DC">
        <w:rPr>
          <w:sz w:val="22"/>
          <w:szCs w:val="22"/>
        </w:rPr>
        <w:t>случаях,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>2.6. Участник долевого строительства обязуется уплатить обусловленную Договором Цену Договора в порядке и в сроки, установленные Договором, и принять Объект долевого строительства по Акту приема-передачи в порядке и в сроки, установленные п. 6 Договора.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>2.7. Строительство Многоквартирного дома ведется на основании документов:</w:t>
      </w:r>
    </w:p>
    <w:p w:rsidR="00A815E3" w:rsidRPr="00CF26DC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26DC">
        <w:rPr>
          <w:rFonts w:ascii="Times New Roman" w:hAnsi="Times New Roman"/>
        </w:rPr>
        <w:t>- Свидетельство о государственной регистрации права на Земельный участок от 20.06.2016 № 000266540</w:t>
      </w:r>
    </w:p>
    <w:p w:rsidR="00A815E3" w:rsidRPr="00CF26DC" w:rsidRDefault="00A815E3" w:rsidP="00A815E3">
      <w:pPr>
        <w:spacing w:after="0"/>
        <w:ind w:firstLine="567"/>
        <w:jc w:val="both"/>
        <w:rPr>
          <w:rFonts w:ascii="Times New Roman" w:hAnsi="Times New Roman"/>
        </w:rPr>
      </w:pPr>
      <w:r w:rsidRPr="00CF26DC">
        <w:rPr>
          <w:rFonts w:ascii="Times New Roman" w:hAnsi="Times New Roman"/>
        </w:rPr>
        <w:t>- Разрешение на строительство № 76-301000-390-2016 от 01.09.2016 г.</w:t>
      </w:r>
    </w:p>
    <w:p w:rsidR="00A815E3" w:rsidRPr="00CF26DC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26DC">
        <w:rPr>
          <w:rFonts w:ascii="Times New Roman" w:hAnsi="Times New Roman"/>
        </w:rPr>
        <w:t xml:space="preserve">- Проектная декларация (включая все изменения и дополнения), опубликованная на сайте </w:t>
      </w:r>
      <w:r w:rsidRPr="00CF26DC">
        <w:rPr>
          <w:rFonts w:ascii="Times New Roman" w:hAnsi="Times New Roman"/>
          <w:b/>
        </w:rPr>
        <w:t>ya-city.com</w:t>
      </w:r>
      <w:r w:rsidRPr="00CF26DC">
        <w:rPr>
          <w:rFonts w:ascii="Times New Roman" w:hAnsi="Times New Roman"/>
        </w:rPr>
        <w:t>.</w:t>
      </w:r>
    </w:p>
    <w:p w:rsidR="00A815E3" w:rsidRPr="00CF26DC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26DC">
        <w:rPr>
          <w:rFonts w:ascii="Times New Roman" w:hAnsi="Times New Roman"/>
        </w:rPr>
        <w:t>Изменение указанных в настоящем пункте Договора данных не влияет на исполнение обязательств Сторон по Договору.</w:t>
      </w:r>
    </w:p>
    <w:p w:rsidR="00A815E3" w:rsidRPr="00CF26DC" w:rsidRDefault="00A815E3" w:rsidP="00A815E3">
      <w:pPr>
        <w:pStyle w:val="Normal1"/>
        <w:tabs>
          <w:tab w:val="left" w:pos="1134"/>
        </w:tabs>
        <w:spacing w:line="240" w:lineRule="auto"/>
        <w:ind w:firstLine="567"/>
        <w:jc w:val="both"/>
      </w:pPr>
      <w:r w:rsidRPr="00CF26DC">
        <w:t xml:space="preserve">2.8. </w:t>
      </w:r>
      <w:bookmarkStart w:id="1" w:name="OLE_LINK1"/>
      <w:bookmarkStart w:id="2" w:name="OLE_LINK2"/>
      <w:r w:rsidRPr="00CF26DC">
        <w:rPr>
          <w:rStyle w:val="23"/>
        </w:rPr>
        <w:t xml:space="preserve">Участник долевого строительства выражает свое согласие </w:t>
      </w:r>
      <w:r w:rsidRPr="00CF26DC">
        <w:rPr>
          <w:rStyle w:val="picklist1"/>
        </w:rPr>
        <w:t xml:space="preserve">в соответствии с п. 1 ст. 13 Федерального закона № 214-ФЗ, ст. 345 Гражданского Кодекса РФ </w:t>
      </w:r>
      <w:r w:rsidRPr="00CF26DC">
        <w:rPr>
          <w:rStyle w:val="23"/>
        </w:rPr>
        <w:t>на корректировку границ, перераспределение, преобразование (раздел, выдел) во время действия Договора Земельного участка, указанного в п.1.1. Договора, при условии последующего оформления прав собственности Застройщика на вновь образованные земельные участки и сохранение установленного на основании ст. 13 Федерального закона № 214-ФЗ залога на образованный земельный участок, на котором располагается Многоквартирный дом. При этом Участник долевого строительства выражает свое согласие на прекращение залога на иные образованные в результате вышеуказанных действий участки, не отведенные для строительства Многоквартирного дома. Участник долевого строительства соглашается с тем, что преобразование Земельного участка, при сохранении основных характеристик Объекта долевого строительства,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Договору. Получение согласия Участника долевого строительства на преобразование Земельного участка и сохранение залога на образованный земельный участок, на котором располагается Многоквартирный дом, в какой-либо иной форме не требуется.</w:t>
      </w:r>
    </w:p>
    <w:p w:rsidR="00A815E3" w:rsidRPr="00CF26DC" w:rsidRDefault="00A815E3" w:rsidP="00A815E3">
      <w:pPr>
        <w:pStyle w:val="210"/>
        <w:shd w:val="clear" w:color="auto" w:fill="auto"/>
        <w:tabs>
          <w:tab w:val="left" w:pos="1134"/>
        </w:tabs>
        <w:spacing w:line="240" w:lineRule="auto"/>
        <w:ind w:firstLine="567"/>
      </w:pPr>
      <w:r w:rsidRPr="00CF26DC">
        <w:rPr>
          <w:rStyle w:val="23"/>
        </w:rPr>
        <w:t>Участник долевого строительства проинформирован о том, что в соответствии с ч. 7 ст. 13 Федерального закона № 214-ФЗ Застройщик вправе передать права на Земельный участок и/или участки, образованные в результате преобразования Земельного участка, в обеспечение исполнения обязательств Застройщика перед банком по возврату кредита на строительство Объекта, при условии получения от банка согласия на удовлетворение своих требований за счет заложенного имущества в соответствии с частью 2 ст. 15 Федерального закона № 214-ФЗ и согласия на прекращение права залога на объекты долевого строительства в случае, предусмотренном ч. 8 ст. 13 Федерального закона № 214-ФЗ.</w:t>
      </w:r>
    </w:p>
    <w:p w:rsidR="00A815E3" w:rsidRPr="00CF26DC" w:rsidRDefault="00A815E3" w:rsidP="00A815E3">
      <w:pPr>
        <w:pStyle w:val="21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</w:pPr>
      <w:r w:rsidRPr="00CF26DC">
        <w:rPr>
          <w:rStyle w:val="23"/>
        </w:rPr>
        <w:t>Застройщик для выполнения действий, указанных в п. 2.8. Договора, проводит работы по межеванию Земельного участка, постановке на кадастровый учет и государственной регистрации прав на образованные участки после раздела, выдела Земельного участка.</w:t>
      </w:r>
    </w:p>
    <w:p w:rsidR="00A815E3" w:rsidRPr="00CF26DC" w:rsidRDefault="00A815E3" w:rsidP="00A815E3">
      <w:pPr>
        <w:pStyle w:val="21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</w:pPr>
      <w:r w:rsidRPr="00CF26DC">
        <w:rPr>
          <w:rStyle w:val="23"/>
        </w:rPr>
        <w:t xml:space="preserve">До подписания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официальном сайте Застройщика </w:t>
      </w:r>
      <w:r w:rsidRPr="00CF26DC">
        <w:t>ya-city.com</w:t>
      </w:r>
      <w:r w:rsidRPr="00CF26DC">
        <w:rPr>
          <w:rStyle w:val="23"/>
        </w:rPr>
        <w:t>.</w:t>
      </w:r>
    </w:p>
    <w:p w:rsidR="00A815E3" w:rsidRPr="00CF26DC" w:rsidRDefault="00A815E3" w:rsidP="00A815E3">
      <w:pPr>
        <w:pStyle w:val="210"/>
        <w:shd w:val="clear" w:color="auto" w:fill="auto"/>
        <w:tabs>
          <w:tab w:val="left" w:pos="1134"/>
        </w:tabs>
        <w:spacing w:line="240" w:lineRule="auto"/>
        <w:ind w:firstLine="567"/>
        <w:rPr>
          <w:rStyle w:val="23"/>
        </w:rPr>
      </w:pPr>
      <w:r w:rsidRPr="00CF26DC">
        <w:t xml:space="preserve">2.11. </w:t>
      </w:r>
      <w:r w:rsidRPr="00CF26DC">
        <w:rPr>
          <w:rStyle w:val="23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:rsidR="00A815E3" w:rsidRPr="00CF26DC" w:rsidRDefault="00A815E3" w:rsidP="00A815E3">
      <w:pPr>
        <w:pStyle w:val="210"/>
        <w:shd w:val="clear" w:color="auto" w:fill="auto"/>
        <w:tabs>
          <w:tab w:val="left" w:pos="1134"/>
        </w:tabs>
        <w:spacing w:line="240" w:lineRule="auto"/>
        <w:ind w:firstLine="567"/>
        <w:rPr>
          <w:shd w:val="clear" w:color="auto" w:fill="FFFFFF"/>
        </w:rPr>
      </w:pPr>
      <w:r w:rsidRPr="00CF26DC">
        <w:t xml:space="preserve">2.12. </w:t>
      </w:r>
      <w:r w:rsidRPr="00CF26DC">
        <w:rPr>
          <w:rStyle w:val="23"/>
        </w:rPr>
        <w:t>Участник долевого строительства</w:t>
      </w:r>
      <w:r w:rsidRPr="00CF26DC">
        <w:t xml:space="preserve"> подтверждает и гарантирует, что на момент подписания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A815E3" w:rsidRPr="00CF26DC" w:rsidRDefault="00A815E3" w:rsidP="00A815E3">
      <w:pPr>
        <w:pStyle w:val="a9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bookmarkEnd w:id="1"/>
    <w:bookmarkEnd w:id="2"/>
    <w:p w:rsidR="00A815E3" w:rsidRPr="00CF26DC" w:rsidRDefault="00A815E3" w:rsidP="00A815E3">
      <w:pPr>
        <w:pStyle w:val="a9"/>
        <w:numPr>
          <w:ilvl w:val="0"/>
          <w:numId w:val="10"/>
        </w:numPr>
        <w:spacing w:before="0" w:beforeAutospacing="0" w:after="0" w:afterAutospacing="0"/>
        <w:contextualSpacing/>
        <w:jc w:val="center"/>
        <w:rPr>
          <w:rStyle w:val="aa"/>
          <w:sz w:val="22"/>
          <w:szCs w:val="22"/>
        </w:rPr>
      </w:pPr>
      <w:r w:rsidRPr="00CF26DC">
        <w:rPr>
          <w:rStyle w:val="aa"/>
          <w:sz w:val="22"/>
          <w:szCs w:val="22"/>
        </w:rPr>
        <w:t>ЦЕНА ДОГОВОРА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left="360"/>
        <w:contextualSpacing/>
        <w:rPr>
          <w:rStyle w:val="aa"/>
          <w:sz w:val="22"/>
          <w:szCs w:val="22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3.1. Цена Договора составляет </w:t>
      </w:r>
      <w:r w:rsidRPr="00B736BF">
        <w:rPr>
          <w:b/>
          <w:sz w:val="22"/>
          <w:szCs w:val="22"/>
        </w:rPr>
        <w:t>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i/>
          <w:sz w:val="22"/>
          <w:szCs w:val="22"/>
        </w:rPr>
        <w:t>(_______________________________________) рублей</w:t>
      </w:r>
      <w:r w:rsidRPr="00B736BF">
        <w:rPr>
          <w:i/>
          <w:sz w:val="22"/>
          <w:szCs w:val="22"/>
        </w:rPr>
        <w:t xml:space="preserve"> </w:t>
      </w:r>
      <w:r w:rsidRPr="00B736BF">
        <w:rPr>
          <w:sz w:val="22"/>
          <w:szCs w:val="22"/>
        </w:rPr>
        <w:t xml:space="preserve">и определена Сторонами как произведение размера Проектной площади Объекта долевого строительства (графа № 7 п. 2.3. настоящего Договора) на цену 1 </w:t>
      </w:r>
      <w:proofErr w:type="spellStart"/>
      <w:r w:rsidRPr="00B736BF">
        <w:rPr>
          <w:sz w:val="22"/>
          <w:szCs w:val="22"/>
        </w:rPr>
        <w:t>кв.м</w:t>
      </w:r>
      <w:proofErr w:type="spellEnd"/>
      <w:r w:rsidRPr="00B736BF">
        <w:rPr>
          <w:sz w:val="22"/>
          <w:szCs w:val="22"/>
        </w:rPr>
        <w:t>. Объекта долевого строительства, согласованную Сторонами в пункте 3.4. Договора.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>Цена Договора изменяется в случае, если Фактическая площадь Объекта долевого строительства превысит или уменьшится относительно Проектной площади Объекта долевого строительства (</w:t>
      </w:r>
      <w:proofErr w:type="spellStart"/>
      <w:r w:rsidRPr="00CF26DC">
        <w:rPr>
          <w:sz w:val="22"/>
          <w:szCs w:val="22"/>
        </w:rPr>
        <w:t>п.п</w:t>
      </w:r>
      <w:proofErr w:type="spellEnd"/>
      <w:r w:rsidRPr="00CF26DC">
        <w:rPr>
          <w:sz w:val="22"/>
          <w:szCs w:val="22"/>
        </w:rPr>
        <w:t>. 3.5. - 3.8. Договора), либо по соглашению сторон путем заключения дополнительного соглашения к Договору.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>3.2. В Цену Договора не включены затраты Участника долевого строительства по оформлению Объекта долевого строительства в собственность.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B736BF">
        <w:rPr>
          <w:sz w:val="22"/>
          <w:szCs w:val="22"/>
        </w:rPr>
        <w:t xml:space="preserve">3.3. Участник долевого строительства в рамках строительства (создания) Объекта долевого строительства уплачивает Застройщику Цену Договора в размере </w:t>
      </w:r>
      <w:r w:rsidRPr="00B736BF">
        <w:rPr>
          <w:b/>
          <w:sz w:val="22"/>
          <w:szCs w:val="22"/>
        </w:rPr>
        <w:t>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i/>
          <w:sz w:val="22"/>
          <w:szCs w:val="22"/>
        </w:rPr>
        <w:t>(_______________________________________) рублей</w:t>
      </w:r>
      <w:r w:rsidRPr="00B736BF">
        <w:rPr>
          <w:sz w:val="22"/>
          <w:szCs w:val="22"/>
        </w:rPr>
        <w:t xml:space="preserve"> (НДС не облагается) в порядке, предусмотренном разделом 4. Договора.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3.4. Цена 1 </w:t>
      </w:r>
      <w:proofErr w:type="spellStart"/>
      <w:r w:rsidRPr="00B736BF">
        <w:rPr>
          <w:sz w:val="22"/>
          <w:szCs w:val="22"/>
        </w:rPr>
        <w:t>кв.м</w:t>
      </w:r>
      <w:proofErr w:type="spellEnd"/>
      <w:r w:rsidRPr="00B736BF">
        <w:rPr>
          <w:sz w:val="22"/>
          <w:szCs w:val="22"/>
        </w:rPr>
        <w:t xml:space="preserve">.  Объекта долевого строительства составляет </w:t>
      </w:r>
      <w:r w:rsidRPr="00B736BF">
        <w:rPr>
          <w:b/>
          <w:sz w:val="22"/>
          <w:szCs w:val="22"/>
        </w:rPr>
        <w:softHyphen/>
      </w:r>
      <w:r w:rsidRPr="00B736BF">
        <w:rPr>
          <w:b/>
          <w:sz w:val="22"/>
          <w:szCs w:val="22"/>
        </w:rPr>
        <w:softHyphen/>
      </w:r>
      <w:r w:rsidRPr="00B736BF">
        <w:rPr>
          <w:b/>
          <w:sz w:val="22"/>
          <w:szCs w:val="22"/>
        </w:rPr>
        <w:softHyphen/>
      </w:r>
      <w:r w:rsidRPr="00B736BF">
        <w:rPr>
          <w:b/>
          <w:sz w:val="22"/>
          <w:szCs w:val="22"/>
        </w:rPr>
        <w:softHyphen/>
      </w:r>
      <w:r w:rsidRPr="00B736BF">
        <w:rPr>
          <w:b/>
          <w:sz w:val="22"/>
          <w:szCs w:val="22"/>
        </w:rPr>
        <w:softHyphen/>
      </w:r>
      <w:r w:rsidRPr="00B736BF">
        <w:rPr>
          <w:b/>
          <w:sz w:val="22"/>
          <w:szCs w:val="22"/>
        </w:rPr>
        <w:softHyphen/>
        <w:t>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sz w:val="22"/>
          <w:szCs w:val="22"/>
        </w:rPr>
        <w:t>рублей</w:t>
      </w:r>
      <w:r w:rsidRPr="00B736BF">
        <w:rPr>
          <w:sz w:val="22"/>
          <w:szCs w:val="22"/>
        </w:rPr>
        <w:t xml:space="preserve"> (НДС не облагается).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 xml:space="preserve">3.5. В случае если Фактическая площадь Объекта долевого строительства превысит Проектную площадь Объекта долевого строительства, Цена Договора подлежит изменению в следующем порядке: Стороны производят перерасчет Цены Договора исходя из цены 1 </w:t>
      </w:r>
      <w:proofErr w:type="spellStart"/>
      <w:r w:rsidRPr="00CF26DC">
        <w:rPr>
          <w:sz w:val="22"/>
          <w:szCs w:val="22"/>
        </w:rPr>
        <w:t>кв.м</w:t>
      </w:r>
      <w:proofErr w:type="spellEnd"/>
      <w:r w:rsidRPr="00CF26DC">
        <w:rPr>
          <w:sz w:val="22"/>
          <w:szCs w:val="22"/>
        </w:rPr>
        <w:t>. Объекта долевого строительства, указанной в п. 3.4. Договора.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 xml:space="preserve">3.6. Изменённая Цена Договора, в случае, указанном в п. 3.5 Договора, </w:t>
      </w:r>
      <w:r w:rsidRPr="00CF26DC">
        <w:rPr>
          <w:kern w:val="1"/>
          <w:sz w:val="22"/>
          <w:szCs w:val="22"/>
          <w:lang w:eastAsia="ar-SA"/>
        </w:rPr>
        <w:t xml:space="preserve">доводится до Участника долевого строительства путем направления ему нового Графика платежей, который является неотъемлемой частью настоящего Договора (Приложение № 3 к Договору) </w:t>
      </w:r>
      <w:r w:rsidRPr="00CF26DC">
        <w:rPr>
          <w:sz w:val="22"/>
          <w:szCs w:val="22"/>
        </w:rPr>
        <w:t>с указанием подлежащих оплате последующих с</w:t>
      </w:r>
      <w:r w:rsidRPr="00CF26DC">
        <w:rPr>
          <w:kern w:val="1"/>
          <w:sz w:val="22"/>
          <w:szCs w:val="22"/>
          <w:lang w:eastAsia="ar-SA"/>
        </w:rPr>
        <w:t>умм платежей с учетом перерасчета в сторону увеличения</w:t>
      </w:r>
      <w:r w:rsidRPr="00CF26DC">
        <w:rPr>
          <w:sz w:val="22"/>
          <w:szCs w:val="22"/>
        </w:rPr>
        <w:t>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 xml:space="preserve">3.7. В случае, если Фактическая площадь Объекта долевого строительства уменьшится относительно Проектной площади Объекта долевого строительства, Цена Договора подлежит изменению в следующем порядке: Стороны производят перерасчет Цены Договора, исходя из цены 1 </w:t>
      </w:r>
      <w:proofErr w:type="spellStart"/>
      <w:r w:rsidRPr="00CF26DC">
        <w:rPr>
          <w:sz w:val="22"/>
          <w:szCs w:val="22"/>
        </w:rPr>
        <w:t>кв.м</w:t>
      </w:r>
      <w:proofErr w:type="spellEnd"/>
      <w:r w:rsidRPr="00CF26DC">
        <w:rPr>
          <w:sz w:val="22"/>
          <w:szCs w:val="22"/>
        </w:rPr>
        <w:t>. Объекта долевого строительства, указанной в п. 3.4. Договора.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26DC">
        <w:rPr>
          <w:sz w:val="22"/>
          <w:szCs w:val="22"/>
        </w:rPr>
        <w:t xml:space="preserve">3.8.  Изменённая Цена Договора, в случае, указанном в п. 3.7 Договора, </w:t>
      </w:r>
      <w:r w:rsidRPr="00CF26DC">
        <w:rPr>
          <w:kern w:val="1"/>
          <w:sz w:val="22"/>
          <w:szCs w:val="22"/>
          <w:lang w:eastAsia="ar-SA"/>
        </w:rPr>
        <w:t xml:space="preserve">доводится до Участника долевого строительства путем направления ему нового Графика платежей (Приложение № 3 к Договору) </w:t>
      </w:r>
      <w:r w:rsidRPr="00CF26DC">
        <w:rPr>
          <w:sz w:val="22"/>
          <w:szCs w:val="22"/>
        </w:rPr>
        <w:t>с указанием подлежащих оплате последующих с</w:t>
      </w:r>
      <w:r w:rsidRPr="00CF26DC">
        <w:rPr>
          <w:kern w:val="1"/>
          <w:sz w:val="22"/>
          <w:szCs w:val="22"/>
          <w:lang w:eastAsia="ar-SA"/>
        </w:rPr>
        <w:t>умм платежей с учетом перерасчета в сторону уменьшения</w:t>
      </w:r>
      <w:r w:rsidRPr="00CF26DC">
        <w:rPr>
          <w:sz w:val="22"/>
          <w:szCs w:val="22"/>
        </w:rPr>
        <w:t>.</w:t>
      </w:r>
    </w:p>
    <w:p w:rsidR="00A815E3" w:rsidRPr="00CF26DC" w:rsidRDefault="00A815E3" w:rsidP="00A815E3">
      <w:pPr>
        <w:pStyle w:val="a9"/>
        <w:spacing w:before="0" w:beforeAutospacing="0" w:after="0" w:afterAutospacing="0"/>
        <w:jc w:val="both"/>
        <w:rPr>
          <w:rStyle w:val="aa"/>
          <w:sz w:val="22"/>
          <w:szCs w:val="22"/>
        </w:rPr>
      </w:pPr>
    </w:p>
    <w:p w:rsidR="00A815E3" w:rsidRPr="00CF26DC" w:rsidRDefault="00A815E3" w:rsidP="00A815E3">
      <w:pPr>
        <w:pStyle w:val="a9"/>
        <w:numPr>
          <w:ilvl w:val="0"/>
          <w:numId w:val="10"/>
        </w:numPr>
        <w:spacing w:before="0" w:beforeAutospacing="0" w:after="0" w:afterAutospacing="0"/>
        <w:jc w:val="center"/>
        <w:rPr>
          <w:rStyle w:val="aa"/>
          <w:sz w:val="22"/>
          <w:szCs w:val="22"/>
        </w:rPr>
      </w:pPr>
      <w:r w:rsidRPr="00CF26DC">
        <w:rPr>
          <w:rStyle w:val="aa"/>
          <w:sz w:val="22"/>
          <w:szCs w:val="22"/>
        </w:rPr>
        <w:t>ПОРЯДОК РАСЧЕТОВ</w:t>
      </w:r>
    </w:p>
    <w:p w:rsidR="00A815E3" w:rsidRPr="00CF26DC" w:rsidRDefault="00A815E3" w:rsidP="00A815E3">
      <w:pPr>
        <w:pStyle w:val="a9"/>
        <w:spacing w:before="0" w:beforeAutospacing="0" w:after="0" w:afterAutospacing="0"/>
        <w:ind w:left="360"/>
        <w:rPr>
          <w:rStyle w:val="aa"/>
          <w:sz w:val="22"/>
          <w:szCs w:val="22"/>
        </w:rPr>
      </w:pPr>
    </w:p>
    <w:p w:rsidR="00B736BF" w:rsidRPr="00B736BF" w:rsidRDefault="00B736BF" w:rsidP="00B736B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736BF">
        <w:rPr>
          <w:rFonts w:ascii="Times New Roman" w:hAnsi="Times New Roman"/>
        </w:rPr>
        <w:t>4.1. Участник производит оплату Цены Договора путем перечисления денежных средств на расчетный счет Застройщика, указанный в п. 12.2 Договора.</w:t>
      </w:r>
    </w:p>
    <w:p w:rsidR="00B736BF" w:rsidRPr="00B736BF" w:rsidRDefault="00B736BF" w:rsidP="00B736BF">
      <w:pPr>
        <w:pStyle w:val="2"/>
        <w:spacing w:after="0" w:line="240" w:lineRule="auto"/>
        <w:ind w:firstLine="567"/>
        <w:jc w:val="both"/>
        <w:rPr>
          <w:rFonts w:ascii="Times New Roman" w:hAnsi="Times New Roman"/>
        </w:rPr>
      </w:pPr>
      <w:r w:rsidRPr="00B736BF">
        <w:rPr>
          <w:rFonts w:ascii="Times New Roman" w:hAnsi="Times New Roman"/>
        </w:rPr>
        <w:t>4.2 Цена Договора оплачивается Участником долевого строительства в следующем порядке: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>А) Денежные средства в размере</w:t>
      </w:r>
      <w:r w:rsidRPr="00B736BF">
        <w:rPr>
          <w:b/>
          <w:sz w:val="22"/>
          <w:szCs w:val="22"/>
        </w:rPr>
        <w:t xml:space="preserve"> 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i/>
          <w:sz w:val="22"/>
          <w:szCs w:val="22"/>
        </w:rPr>
        <w:t xml:space="preserve">(_______________________________________) </w:t>
      </w:r>
      <w:proofErr w:type="gramStart"/>
      <w:r w:rsidRPr="00B736BF">
        <w:rPr>
          <w:b/>
          <w:i/>
          <w:sz w:val="22"/>
          <w:szCs w:val="22"/>
        </w:rPr>
        <w:t>рублей</w:t>
      </w:r>
      <w:r w:rsidRPr="00B736BF">
        <w:rPr>
          <w:sz w:val="22"/>
          <w:szCs w:val="22"/>
        </w:rPr>
        <w:t xml:space="preserve">  Участник</w:t>
      </w:r>
      <w:proofErr w:type="gramEnd"/>
      <w:r w:rsidRPr="00B736BF">
        <w:rPr>
          <w:sz w:val="22"/>
          <w:szCs w:val="22"/>
        </w:rPr>
        <w:t xml:space="preserve"> долевого строительства оплачивает в срок до </w:t>
      </w:r>
      <w:r w:rsidRPr="00B736BF">
        <w:rPr>
          <w:b/>
          <w:sz w:val="22"/>
          <w:szCs w:val="22"/>
        </w:rPr>
        <w:t xml:space="preserve">«____» _________ 20___г., </w:t>
      </w:r>
      <w:r w:rsidRPr="00B736BF">
        <w:rPr>
          <w:sz w:val="22"/>
          <w:szCs w:val="22"/>
        </w:rPr>
        <w:t>при условии государственной регистрации Договора в органе, осуществляющем государственную регистрацию прав на недвижимое имущество и сделок с ним.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Б) Денежные средства в оставшейся сумме </w:t>
      </w:r>
      <w:r w:rsidRPr="00B736BF">
        <w:rPr>
          <w:b/>
          <w:sz w:val="22"/>
          <w:szCs w:val="22"/>
        </w:rPr>
        <w:t>___________</w:t>
      </w:r>
      <w:r w:rsidRPr="00B736BF">
        <w:rPr>
          <w:sz w:val="22"/>
          <w:szCs w:val="22"/>
        </w:rPr>
        <w:t xml:space="preserve"> </w:t>
      </w:r>
      <w:r w:rsidRPr="00B736BF">
        <w:rPr>
          <w:kern w:val="1"/>
          <w:sz w:val="22"/>
          <w:szCs w:val="22"/>
          <w:lang w:eastAsia="ar-SA"/>
        </w:rPr>
        <w:t xml:space="preserve">(далее – Оставшаяся часть платежа) оплачиваются Участником долевого строительства путем перечисления на расчетный счет Застройщика равными платежами в течение </w:t>
      </w:r>
      <w:r w:rsidRPr="00B736BF">
        <w:rPr>
          <w:b/>
          <w:kern w:val="1"/>
          <w:sz w:val="22"/>
          <w:szCs w:val="22"/>
          <w:lang w:eastAsia="ar-SA"/>
        </w:rPr>
        <w:t>36 (Тридцати шести) месяцев</w:t>
      </w:r>
      <w:r w:rsidRPr="00B736BF">
        <w:rPr>
          <w:kern w:val="1"/>
          <w:sz w:val="22"/>
          <w:szCs w:val="22"/>
          <w:lang w:eastAsia="ar-SA"/>
        </w:rPr>
        <w:t xml:space="preserve"> начиная с </w:t>
      </w:r>
      <w:r w:rsidRPr="00B736BF">
        <w:rPr>
          <w:b/>
          <w:sz w:val="22"/>
          <w:szCs w:val="22"/>
        </w:rPr>
        <w:t>«24» июня 2019 г.,</w:t>
      </w:r>
      <w:r w:rsidRPr="00B736BF">
        <w:rPr>
          <w:sz w:val="22"/>
          <w:szCs w:val="22"/>
        </w:rPr>
        <w:t xml:space="preserve"> при условии государственной регистрации Договора в органе, осуществляющем государственную регистрацию прав на недвижимое имущество и сделок с ним</w:t>
      </w:r>
      <w:r w:rsidRPr="00B736BF">
        <w:rPr>
          <w:kern w:val="1"/>
          <w:sz w:val="22"/>
          <w:szCs w:val="22"/>
          <w:lang w:eastAsia="ar-SA"/>
        </w:rPr>
        <w:t xml:space="preserve">, при этом на Цену Договора в указанной части ежемесячно начисляются проценты, в соответствии с размером, указанным ниже, по день уплаты Застройщику Цены Договора в полном объеме. 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Размер процентов: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- в Первый период </w:t>
      </w:r>
      <w:r w:rsidRPr="00B736BF">
        <w:rPr>
          <w:b/>
          <w:kern w:val="1"/>
          <w:sz w:val="22"/>
          <w:szCs w:val="22"/>
          <w:lang w:eastAsia="ar-SA"/>
        </w:rPr>
        <w:t>с 1 по 12 месяц</w:t>
      </w:r>
      <w:r w:rsidRPr="00B736BF">
        <w:rPr>
          <w:kern w:val="1"/>
          <w:sz w:val="22"/>
          <w:szCs w:val="22"/>
          <w:lang w:eastAsia="ar-SA"/>
        </w:rPr>
        <w:t xml:space="preserve"> начиная с </w:t>
      </w:r>
      <w:r w:rsidRPr="00B736BF">
        <w:rPr>
          <w:b/>
          <w:kern w:val="1"/>
          <w:sz w:val="22"/>
          <w:szCs w:val="22"/>
          <w:highlight w:val="yellow"/>
          <w:lang w:eastAsia="ar-SA"/>
        </w:rPr>
        <w:t xml:space="preserve">«____» _________ </w:t>
      </w:r>
      <w:r w:rsidRPr="00B736BF">
        <w:rPr>
          <w:b/>
          <w:kern w:val="1"/>
          <w:sz w:val="22"/>
          <w:szCs w:val="22"/>
          <w:lang w:eastAsia="ar-SA"/>
        </w:rPr>
        <w:t>20___г.</w:t>
      </w:r>
      <w:r w:rsidRPr="00B736BF">
        <w:rPr>
          <w:b/>
          <w:sz w:val="22"/>
          <w:szCs w:val="22"/>
        </w:rPr>
        <w:t xml:space="preserve"> </w:t>
      </w:r>
      <w:r w:rsidRPr="00B736BF">
        <w:rPr>
          <w:kern w:val="1"/>
          <w:sz w:val="22"/>
          <w:szCs w:val="22"/>
          <w:lang w:eastAsia="ar-SA"/>
        </w:rPr>
        <w:t xml:space="preserve"> равен </w:t>
      </w:r>
      <w:r w:rsidRPr="00B736BF">
        <w:rPr>
          <w:b/>
          <w:kern w:val="1"/>
          <w:sz w:val="22"/>
          <w:szCs w:val="22"/>
          <w:lang w:eastAsia="ar-SA"/>
        </w:rPr>
        <w:t>0% (Ноль процентов) годовых</w:t>
      </w:r>
      <w:r w:rsidRPr="00B736BF">
        <w:rPr>
          <w:kern w:val="1"/>
          <w:sz w:val="22"/>
          <w:szCs w:val="22"/>
          <w:lang w:eastAsia="ar-SA"/>
        </w:rPr>
        <w:t>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- во Второй период </w:t>
      </w:r>
      <w:r w:rsidRPr="00B736BF">
        <w:rPr>
          <w:b/>
          <w:kern w:val="1"/>
          <w:sz w:val="22"/>
          <w:szCs w:val="22"/>
          <w:lang w:eastAsia="ar-SA"/>
        </w:rPr>
        <w:t>с 13 по 24 месяц</w:t>
      </w:r>
      <w:r w:rsidRPr="00B736BF">
        <w:rPr>
          <w:kern w:val="1"/>
          <w:sz w:val="22"/>
          <w:szCs w:val="22"/>
          <w:lang w:eastAsia="ar-SA"/>
        </w:rPr>
        <w:t xml:space="preserve"> (период равен 12 (Двенадцати) месяцам), начиная с момента окончания Первого периода, но не ранее даты подписания Акта приема-передачи </w:t>
      </w:r>
      <w:r w:rsidRPr="00B736BF">
        <w:rPr>
          <w:sz w:val="22"/>
          <w:szCs w:val="22"/>
        </w:rPr>
        <w:t>Объекта долевого строительства в соответствии с п. 6.1 настоящего Договора</w:t>
      </w:r>
      <w:r w:rsidRPr="00B736BF">
        <w:rPr>
          <w:kern w:val="1"/>
          <w:sz w:val="22"/>
          <w:szCs w:val="22"/>
          <w:lang w:eastAsia="ar-SA"/>
        </w:rPr>
        <w:t xml:space="preserve">, равен </w:t>
      </w:r>
      <w:r w:rsidRPr="00B736BF">
        <w:rPr>
          <w:b/>
          <w:kern w:val="1"/>
          <w:sz w:val="22"/>
          <w:szCs w:val="22"/>
          <w:lang w:eastAsia="ar-SA"/>
        </w:rPr>
        <w:t>7,5% (Семь целых пять десятых процентов) годовых</w:t>
      </w:r>
      <w:r w:rsidRPr="00B736BF">
        <w:rPr>
          <w:kern w:val="1"/>
          <w:sz w:val="22"/>
          <w:szCs w:val="22"/>
          <w:lang w:eastAsia="ar-SA"/>
        </w:rPr>
        <w:t>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- в Третий период </w:t>
      </w:r>
      <w:r w:rsidRPr="00B736BF">
        <w:rPr>
          <w:b/>
          <w:kern w:val="1"/>
          <w:sz w:val="22"/>
          <w:szCs w:val="22"/>
          <w:lang w:eastAsia="ar-SA"/>
        </w:rPr>
        <w:t>с 25 по 36 месяц</w:t>
      </w:r>
      <w:r w:rsidRPr="00B736BF">
        <w:rPr>
          <w:kern w:val="1"/>
          <w:sz w:val="22"/>
          <w:szCs w:val="22"/>
          <w:lang w:eastAsia="ar-SA"/>
        </w:rPr>
        <w:t xml:space="preserve"> (период равен 12 (Двенадцати) месяцам), начиная с момента окончания Второго периода, равен </w:t>
      </w:r>
      <w:r w:rsidRPr="00B736BF">
        <w:rPr>
          <w:b/>
          <w:kern w:val="1"/>
          <w:sz w:val="22"/>
          <w:szCs w:val="22"/>
          <w:lang w:eastAsia="ar-SA"/>
        </w:rPr>
        <w:t>15% (Пятнадцать процентов) годовых</w:t>
      </w:r>
      <w:r w:rsidRPr="00B736BF">
        <w:rPr>
          <w:kern w:val="1"/>
          <w:sz w:val="22"/>
          <w:szCs w:val="22"/>
          <w:lang w:eastAsia="ar-SA"/>
        </w:rPr>
        <w:t>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Сумма процентов, подлежащая оплате Участником долевого строительства по настоящему Договору на момент </w:t>
      </w:r>
      <w:proofErr w:type="gramStart"/>
      <w:r w:rsidRPr="00B736BF">
        <w:rPr>
          <w:sz w:val="22"/>
          <w:szCs w:val="22"/>
        </w:rPr>
        <w:t>его заключения</w:t>
      </w:r>
      <w:proofErr w:type="gramEnd"/>
      <w:r w:rsidRPr="00B736BF">
        <w:rPr>
          <w:sz w:val="22"/>
          <w:szCs w:val="22"/>
        </w:rPr>
        <w:t xml:space="preserve"> составляет </w:t>
      </w:r>
      <w:r w:rsidRPr="00B736BF">
        <w:rPr>
          <w:b/>
          <w:sz w:val="22"/>
          <w:szCs w:val="22"/>
        </w:rPr>
        <w:t>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sz w:val="22"/>
          <w:szCs w:val="22"/>
        </w:rPr>
        <w:t>(_</w:t>
      </w:r>
      <w:r w:rsidRPr="00B736BF">
        <w:rPr>
          <w:b/>
          <w:sz w:val="22"/>
          <w:szCs w:val="22"/>
          <w:highlight w:val="yellow"/>
        </w:rPr>
        <w:t>_____________________________________</w:t>
      </w:r>
      <w:r w:rsidRPr="00B736BF">
        <w:rPr>
          <w:b/>
          <w:sz w:val="22"/>
          <w:szCs w:val="22"/>
        </w:rPr>
        <w:t>_) рублей</w:t>
      </w:r>
      <w:r w:rsidRPr="00B736BF">
        <w:rPr>
          <w:sz w:val="22"/>
          <w:szCs w:val="22"/>
        </w:rPr>
        <w:t xml:space="preserve"> (при условии внесения Оставшейся части платежа в соответствии с Графиком платежей, который является неотъемлемой частью настоящего Договора (Приложение № 3 к Договору) в срок до «____» _________ 20___г.).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Участник   долевого строительства уплачивает Оставшуюся часть платежа с учетом процентов путем осуществления ежемесячных </w:t>
      </w:r>
      <w:proofErr w:type="spellStart"/>
      <w:r w:rsidRPr="00B736BF">
        <w:rPr>
          <w:sz w:val="22"/>
          <w:szCs w:val="22"/>
        </w:rPr>
        <w:t>аннуитетных</w:t>
      </w:r>
      <w:proofErr w:type="spellEnd"/>
      <w:r w:rsidRPr="00B736BF">
        <w:rPr>
          <w:sz w:val="22"/>
          <w:szCs w:val="22"/>
        </w:rPr>
        <w:t xml:space="preserve"> платежей согласно Графику платежей (Приложение № 3 к Договору) в общей сумме </w:t>
      </w:r>
      <w:r w:rsidRPr="00B736BF">
        <w:rPr>
          <w:b/>
          <w:sz w:val="22"/>
          <w:szCs w:val="22"/>
        </w:rPr>
        <w:t>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sz w:val="22"/>
          <w:szCs w:val="22"/>
        </w:rPr>
        <w:t>(</w:t>
      </w:r>
      <w:r w:rsidRPr="00B736BF">
        <w:rPr>
          <w:b/>
          <w:sz w:val="22"/>
          <w:szCs w:val="22"/>
          <w:highlight w:val="yellow"/>
        </w:rPr>
        <w:t>_______________________________________)</w:t>
      </w:r>
      <w:r w:rsidRPr="00B736BF">
        <w:rPr>
          <w:b/>
          <w:sz w:val="22"/>
          <w:szCs w:val="22"/>
        </w:rPr>
        <w:t xml:space="preserve"> рублей.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>Участник в любой момент вправе полностью исполнить свои обязательства по оплате Цены Договора посредством единовременной уплаты всей суммы Основного долга в полном объеме в порядке, предусмотренном п. 4.3 Договора. С даты, следующей после уплаты всей суммы Основного долга в полном объеме проценты не начисляются.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</w:rPr>
      </w:pPr>
      <w:r w:rsidRPr="00B736BF">
        <w:rPr>
          <w:kern w:val="1"/>
          <w:sz w:val="22"/>
          <w:szCs w:val="22"/>
        </w:rPr>
        <w:t xml:space="preserve">Размер </w:t>
      </w:r>
      <w:proofErr w:type="spellStart"/>
      <w:r w:rsidRPr="00B736BF">
        <w:rPr>
          <w:kern w:val="1"/>
          <w:sz w:val="22"/>
          <w:szCs w:val="22"/>
        </w:rPr>
        <w:t>аннуитетного</w:t>
      </w:r>
      <w:proofErr w:type="spellEnd"/>
      <w:r w:rsidRPr="00B736BF">
        <w:rPr>
          <w:kern w:val="1"/>
          <w:sz w:val="22"/>
          <w:szCs w:val="22"/>
        </w:rPr>
        <w:t xml:space="preserve"> платежа рассчитывается по формуле (далее – «Формула»):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426"/>
        <w:rPr>
          <w:b/>
          <w:kern w:val="1"/>
          <w:sz w:val="22"/>
          <w:szCs w:val="22"/>
          <w:lang w:eastAsia="ar-SA"/>
        </w:rPr>
      </w:pPr>
      <w:r w:rsidRPr="00B736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1B8101E" wp14:editId="7D4F1A7F">
            <wp:extent cx="1895099" cy="729162"/>
            <wp:effectExtent l="0" t="0" r="0" b="0"/>
            <wp:docPr id="1" name="Рисунок 1" descr="cid:image002.jpg@01D475FD.B17D9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de331d679927d6081ceeeba0e62f1f" descr="cid:image002.jpg@01D475FD.B17D94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9" cy="7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где: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A – </w:t>
      </w:r>
      <w:proofErr w:type="spellStart"/>
      <w:r w:rsidRPr="00B736BF">
        <w:rPr>
          <w:sz w:val="22"/>
          <w:szCs w:val="22"/>
        </w:rPr>
        <w:t>аннуитетный</w:t>
      </w:r>
      <w:proofErr w:type="spellEnd"/>
      <w:r w:rsidRPr="00B736BF">
        <w:rPr>
          <w:sz w:val="22"/>
          <w:szCs w:val="22"/>
        </w:rPr>
        <w:t xml:space="preserve"> платеж,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  <w:lang w:val="en-US"/>
        </w:rPr>
        <w:t>K</w:t>
      </w:r>
      <w:r w:rsidRPr="00B736BF">
        <w:rPr>
          <w:sz w:val="22"/>
          <w:szCs w:val="22"/>
        </w:rPr>
        <w:t xml:space="preserve"> – сумма Основного долга,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  <w:lang w:val="en-US"/>
        </w:rPr>
        <w:t>n</w:t>
      </w:r>
      <w:r w:rsidRPr="00B736BF">
        <w:rPr>
          <w:sz w:val="22"/>
          <w:szCs w:val="22"/>
        </w:rPr>
        <w:t xml:space="preserve"> – количество </w:t>
      </w:r>
      <w:proofErr w:type="spellStart"/>
      <w:r w:rsidRPr="00B736BF">
        <w:rPr>
          <w:sz w:val="22"/>
          <w:szCs w:val="22"/>
        </w:rPr>
        <w:t>аннуитетных</w:t>
      </w:r>
      <w:proofErr w:type="spellEnd"/>
      <w:r w:rsidRPr="00B736BF">
        <w:rPr>
          <w:sz w:val="22"/>
          <w:szCs w:val="22"/>
        </w:rPr>
        <w:t xml:space="preserve"> платежей,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  <w:lang w:val="en-US"/>
        </w:rPr>
        <w:t>t</w:t>
      </w:r>
      <w:r w:rsidRPr="00B736BF">
        <w:rPr>
          <w:sz w:val="22"/>
          <w:szCs w:val="22"/>
        </w:rPr>
        <w:t xml:space="preserve"> – порядковый номер </w:t>
      </w:r>
      <w:proofErr w:type="spellStart"/>
      <w:r w:rsidRPr="00B736BF">
        <w:rPr>
          <w:sz w:val="22"/>
          <w:szCs w:val="22"/>
        </w:rPr>
        <w:t>аннуитетного</w:t>
      </w:r>
      <w:proofErr w:type="spellEnd"/>
      <w:r w:rsidRPr="00B736BF">
        <w:rPr>
          <w:sz w:val="22"/>
          <w:szCs w:val="22"/>
        </w:rPr>
        <w:t xml:space="preserve"> платежа,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B736BF">
        <w:rPr>
          <w:sz w:val="22"/>
          <w:szCs w:val="22"/>
          <w:lang w:val="en-US"/>
        </w:rPr>
        <w:t>lt</w:t>
      </w:r>
      <w:proofErr w:type="spellEnd"/>
      <w:r w:rsidRPr="00B736BF">
        <w:rPr>
          <w:sz w:val="22"/>
          <w:szCs w:val="22"/>
        </w:rPr>
        <w:t xml:space="preserve"> – процентная ставка для </w:t>
      </w:r>
      <w:proofErr w:type="spellStart"/>
      <w:r w:rsidRPr="00B736BF">
        <w:rPr>
          <w:sz w:val="22"/>
          <w:szCs w:val="22"/>
        </w:rPr>
        <w:t>аннуитетного</w:t>
      </w:r>
      <w:proofErr w:type="spellEnd"/>
      <w:r w:rsidRPr="00B736BF">
        <w:rPr>
          <w:sz w:val="22"/>
          <w:szCs w:val="22"/>
        </w:rPr>
        <w:t xml:space="preserve"> платежа, рассчитанная исходя из годовой процентной ставки, для срока (в днях) между датой </w:t>
      </w:r>
      <w:proofErr w:type="spellStart"/>
      <w:r w:rsidRPr="00B736BF">
        <w:rPr>
          <w:sz w:val="22"/>
          <w:szCs w:val="22"/>
        </w:rPr>
        <w:t>аннуитетного</w:t>
      </w:r>
      <w:proofErr w:type="spellEnd"/>
      <w:r w:rsidRPr="00B736BF">
        <w:rPr>
          <w:sz w:val="22"/>
          <w:szCs w:val="22"/>
        </w:rPr>
        <w:t xml:space="preserve"> платежа с порядковым номером </w:t>
      </w:r>
      <w:r w:rsidRPr="00B736BF">
        <w:rPr>
          <w:sz w:val="22"/>
          <w:szCs w:val="22"/>
          <w:lang w:val="en-US"/>
        </w:rPr>
        <w:t>t</w:t>
      </w:r>
      <w:r w:rsidRPr="00B736BF">
        <w:rPr>
          <w:sz w:val="22"/>
          <w:szCs w:val="22"/>
        </w:rPr>
        <w:t xml:space="preserve"> и датой предыдущего платежа с порядковым номером </w:t>
      </w:r>
      <w:r w:rsidRPr="00B736BF">
        <w:rPr>
          <w:sz w:val="22"/>
          <w:szCs w:val="22"/>
          <w:lang w:val="en-US"/>
        </w:rPr>
        <w:t>t</w:t>
      </w:r>
      <w:r w:rsidRPr="00B736BF">
        <w:rPr>
          <w:sz w:val="22"/>
          <w:szCs w:val="22"/>
        </w:rPr>
        <w:t>-1;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- произведение </w:t>
      </w:r>
      <w:r w:rsidRPr="00B736BF">
        <w:rPr>
          <w:sz w:val="22"/>
          <w:szCs w:val="22"/>
          <w:lang w:val="en-US"/>
        </w:rPr>
        <w:t>N</w:t>
      </w:r>
      <w:r w:rsidRPr="00B736BF">
        <w:rPr>
          <w:sz w:val="22"/>
          <w:szCs w:val="22"/>
        </w:rPr>
        <w:t>-</w:t>
      </w:r>
      <w:r w:rsidRPr="00B736BF">
        <w:rPr>
          <w:sz w:val="22"/>
          <w:szCs w:val="22"/>
          <w:lang w:val="en-US"/>
        </w:rPr>
        <w:t>k</w:t>
      </w:r>
      <w:r w:rsidRPr="00B736BF">
        <w:rPr>
          <w:sz w:val="22"/>
          <w:szCs w:val="22"/>
        </w:rPr>
        <w:t xml:space="preserve">+1 сомножителей </w:t>
      </w:r>
      <w:proofErr w:type="spellStart"/>
      <w:r w:rsidRPr="00B736BF">
        <w:rPr>
          <w:sz w:val="22"/>
          <w:szCs w:val="22"/>
          <w:lang w:val="en-US"/>
        </w:rPr>
        <w:t>ak</w:t>
      </w:r>
      <w:proofErr w:type="spellEnd"/>
      <w:r w:rsidRPr="00B736BF">
        <w:rPr>
          <w:sz w:val="22"/>
          <w:szCs w:val="22"/>
        </w:rPr>
        <w:t xml:space="preserve">, </w:t>
      </w:r>
      <w:proofErr w:type="spellStart"/>
      <w:r w:rsidRPr="00B736BF">
        <w:rPr>
          <w:sz w:val="22"/>
          <w:szCs w:val="22"/>
          <w:lang w:val="en-US"/>
        </w:rPr>
        <w:t>ak</w:t>
      </w:r>
      <w:proofErr w:type="spellEnd"/>
      <w:r w:rsidRPr="00B736BF">
        <w:rPr>
          <w:sz w:val="22"/>
          <w:szCs w:val="22"/>
        </w:rPr>
        <w:t xml:space="preserve">+1, </w:t>
      </w:r>
      <w:proofErr w:type="gramStart"/>
      <w:r w:rsidRPr="00B736BF">
        <w:rPr>
          <w:sz w:val="22"/>
          <w:szCs w:val="22"/>
        </w:rPr>
        <w:t>… ,</w:t>
      </w:r>
      <w:proofErr w:type="gramEnd"/>
      <w:r w:rsidRPr="00B736BF">
        <w:rPr>
          <w:sz w:val="22"/>
          <w:szCs w:val="22"/>
        </w:rPr>
        <w:t xml:space="preserve"> </w:t>
      </w:r>
      <w:proofErr w:type="spellStart"/>
      <w:r w:rsidRPr="00B736BF">
        <w:rPr>
          <w:sz w:val="22"/>
          <w:szCs w:val="22"/>
          <w:lang w:val="en-US"/>
        </w:rPr>
        <w:t>aN</w:t>
      </w:r>
      <w:proofErr w:type="spellEnd"/>
      <w:r w:rsidRPr="00B736BF">
        <w:rPr>
          <w:sz w:val="22"/>
          <w:szCs w:val="22"/>
        </w:rPr>
        <w:t>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sz w:val="22"/>
          <w:szCs w:val="22"/>
        </w:rPr>
        <w:t xml:space="preserve">- сумма </w:t>
      </w:r>
      <w:r w:rsidRPr="00B736BF">
        <w:rPr>
          <w:sz w:val="22"/>
          <w:szCs w:val="22"/>
          <w:lang w:val="en-US"/>
        </w:rPr>
        <w:t>N</w:t>
      </w:r>
      <w:r w:rsidRPr="00B736BF">
        <w:rPr>
          <w:sz w:val="22"/>
          <w:szCs w:val="22"/>
        </w:rPr>
        <w:t>-</w:t>
      </w:r>
      <w:r w:rsidRPr="00B736BF">
        <w:rPr>
          <w:sz w:val="22"/>
          <w:szCs w:val="22"/>
          <w:lang w:val="en-US"/>
        </w:rPr>
        <w:t>k</w:t>
      </w:r>
      <w:r w:rsidRPr="00B736BF">
        <w:rPr>
          <w:sz w:val="22"/>
          <w:szCs w:val="22"/>
        </w:rPr>
        <w:t xml:space="preserve">+1 слагаемых </w:t>
      </w:r>
      <w:proofErr w:type="spellStart"/>
      <w:r w:rsidRPr="00B736BF">
        <w:rPr>
          <w:sz w:val="22"/>
          <w:szCs w:val="22"/>
          <w:lang w:val="en-US"/>
        </w:rPr>
        <w:t>ak</w:t>
      </w:r>
      <w:proofErr w:type="spellEnd"/>
      <w:r w:rsidRPr="00B736BF">
        <w:rPr>
          <w:sz w:val="22"/>
          <w:szCs w:val="22"/>
        </w:rPr>
        <w:t xml:space="preserve">, </w:t>
      </w:r>
      <w:proofErr w:type="spellStart"/>
      <w:r w:rsidRPr="00B736BF">
        <w:rPr>
          <w:sz w:val="22"/>
          <w:szCs w:val="22"/>
          <w:lang w:val="en-US"/>
        </w:rPr>
        <w:t>ak</w:t>
      </w:r>
      <w:proofErr w:type="spellEnd"/>
      <w:r w:rsidRPr="00B736BF">
        <w:rPr>
          <w:sz w:val="22"/>
          <w:szCs w:val="22"/>
        </w:rPr>
        <w:t xml:space="preserve">+1, </w:t>
      </w:r>
      <w:proofErr w:type="gramStart"/>
      <w:r w:rsidRPr="00B736BF">
        <w:rPr>
          <w:sz w:val="22"/>
          <w:szCs w:val="22"/>
        </w:rPr>
        <w:t>… ,</w:t>
      </w:r>
      <w:proofErr w:type="gramEnd"/>
      <w:r w:rsidRPr="00B736BF">
        <w:rPr>
          <w:sz w:val="22"/>
          <w:szCs w:val="22"/>
        </w:rPr>
        <w:t xml:space="preserve"> </w:t>
      </w:r>
      <w:proofErr w:type="spellStart"/>
      <w:r w:rsidRPr="00B736BF">
        <w:rPr>
          <w:sz w:val="22"/>
          <w:szCs w:val="22"/>
          <w:lang w:val="en-US"/>
        </w:rPr>
        <w:t>aN</w:t>
      </w:r>
      <w:proofErr w:type="spellEnd"/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Размер ежемесячного </w:t>
      </w:r>
      <w:proofErr w:type="spellStart"/>
      <w:r w:rsidRPr="00B736BF">
        <w:rPr>
          <w:kern w:val="1"/>
          <w:sz w:val="22"/>
          <w:szCs w:val="22"/>
          <w:lang w:eastAsia="ar-SA"/>
        </w:rPr>
        <w:t>аннуитетного</w:t>
      </w:r>
      <w:proofErr w:type="spellEnd"/>
      <w:r w:rsidRPr="00B736BF">
        <w:rPr>
          <w:kern w:val="1"/>
          <w:sz w:val="22"/>
          <w:szCs w:val="22"/>
          <w:lang w:eastAsia="ar-SA"/>
        </w:rPr>
        <w:t xml:space="preserve"> платежа составляет </w:t>
      </w:r>
      <w:r w:rsidRPr="00B736BF">
        <w:rPr>
          <w:b/>
          <w:sz w:val="22"/>
          <w:szCs w:val="22"/>
        </w:rPr>
        <w:t>__________</w:t>
      </w:r>
      <w:r w:rsidRPr="00B736BF">
        <w:rPr>
          <w:sz w:val="22"/>
          <w:szCs w:val="22"/>
        </w:rPr>
        <w:t xml:space="preserve"> </w:t>
      </w:r>
      <w:r w:rsidRPr="00B736BF">
        <w:rPr>
          <w:b/>
          <w:sz w:val="22"/>
          <w:szCs w:val="22"/>
        </w:rPr>
        <w:t>(_</w:t>
      </w:r>
      <w:r w:rsidRPr="00B736BF">
        <w:rPr>
          <w:b/>
          <w:sz w:val="22"/>
          <w:szCs w:val="22"/>
          <w:highlight w:val="yellow"/>
        </w:rPr>
        <w:t>______________________________________</w:t>
      </w:r>
      <w:r w:rsidRPr="00B736BF">
        <w:rPr>
          <w:b/>
          <w:sz w:val="22"/>
          <w:szCs w:val="22"/>
        </w:rPr>
        <w:t>) рублей.</w:t>
      </w:r>
      <w:r w:rsidRPr="00B736BF">
        <w:rPr>
          <w:kern w:val="1"/>
          <w:sz w:val="22"/>
          <w:szCs w:val="22"/>
          <w:lang w:eastAsia="ar-SA"/>
        </w:rPr>
        <w:t xml:space="preserve"> 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Размер ежемесячного платежа подлежит перерасчету только в случаях, предусмотренных п. 3.6 и 3.8 Договора, при этом новые сроки и суммы внесения </w:t>
      </w:r>
      <w:proofErr w:type="spellStart"/>
      <w:r w:rsidRPr="00B736BF">
        <w:rPr>
          <w:kern w:val="1"/>
          <w:sz w:val="22"/>
          <w:szCs w:val="22"/>
          <w:lang w:eastAsia="ar-SA"/>
        </w:rPr>
        <w:t>аннуитетного</w:t>
      </w:r>
      <w:proofErr w:type="spellEnd"/>
      <w:r w:rsidRPr="00B736BF">
        <w:rPr>
          <w:kern w:val="1"/>
          <w:sz w:val="22"/>
          <w:szCs w:val="22"/>
          <w:lang w:eastAsia="ar-SA"/>
        </w:rPr>
        <w:t xml:space="preserve"> платежа доводятся до Участника долевого строительства путем направления ему нового Графика платежей (Приложение № 3 к Договору). 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Погашение Цены Договора производится Застройщиком в дату осуществления очередного платежа (далее – Дата платежа), установленного Графиком платежей (Приложение № 3 к Договору) вне зависимости от даты внесения денежных средств Участником долевого строительства в течение отчетного месяца.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В случае внесения Участником долевого строительства платежа, превышающего размер ежемесячного платежа, установленного Графиком платежей (Приложение № 3 к Договору) указанная сумма переносится на следующий календарный месяц и зачитывается в соответствии с Графиком платежей (Приложение № 3 к Договору) в счет последующих платежей, при этом График платежей (Приложение № 3 к Договору) корректировке не подлежит.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Сумма произведенного Участником долевого строительства платежа, недостаточная для исполнения денежного обязательства в полном объеме, погашает требования Застройщика в следующей очередности: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 xml:space="preserve">в первую очередь – издержки Застройщика по получению исполнения обязательств Участника долевого строительства; 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во вторую очередь – задолженность по просроченным процентам;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в третью очередь – проценты, начисленные за текущий период платежей;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в четвертую очередь - задолженность по просроченной сумме неуплаченной части Цены Договора;</w:t>
      </w: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kern w:val="1"/>
          <w:sz w:val="22"/>
          <w:szCs w:val="22"/>
          <w:lang w:eastAsia="ar-SA"/>
        </w:rPr>
      </w:pPr>
      <w:r w:rsidRPr="00B736BF">
        <w:rPr>
          <w:kern w:val="1"/>
          <w:sz w:val="22"/>
          <w:szCs w:val="22"/>
          <w:lang w:eastAsia="ar-SA"/>
        </w:rPr>
        <w:t>в пятую очередь -  часть Цены Договора, подлежащая уплате согласно указанного в настоящем пункте Графика платежей (Приложение № 3 к Договору);</w:t>
      </w:r>
    </w:p>
    <w:p w:rsidR="00B736BF" w:rsidRPr="00B736BF" w:rsidRDefault="00B736BF" w:rsidP="00B736BF">
      <w:pPr>
        <w:pStyle w:val="2"/>
        <w:spacing w:after="0" w:line="240" w:lineRule="auto"/>
        <w:ind w:firstLine="567"/>
        <w:jc w:val="both"/>
        <w:rPr>
          <w:rFonts w:ascii="Times New Roman" w:hAnsi="Times New Roman"/>
        </w:rPr>
      </w:pPr>
      <w:r w:rsidRPr="00B736BF">
        <w:rPr>
          <w:rFonts w:ascii="Times New Roman" w:hAnsi="Times New Roman"/>
        </w:rPr>
        <w:t>в шестую очередь – неустойка (пени, штрафы) за невыполнение или ненадлежащее выполнение обязательств Участника долевого строительства по Договору.</w:t>
      </w:r>
    </w:p>
    <w:p w:rsidR="00B736BF" w:rsidRPr="00B736BF" w:rsidRDefault="00B736BF" w:rsidP="00B736BF">
      <w:pPr>
        <w:pStyle w:val="2"/>
        <w:spacing w:after="0" w:line="240" w:lineRule="auto"/>
        <w:ind w:firstLine="567"/>
        <w:jc w:val="both"/>
        <w:rPr>
          <w:rStyle w:val="23"/>
        </w:rPr>
      </w:pPr>
      <w:r w:rsidRPr="00B736BF">
        <w:rPr>
          <w:rFonts w:ascii="Times New Roman" w:hAnsi="Times New Roman"/>
        </w:rPr>
        <w:t xml:space="preserve">4.3. Датой исполнения обязанности Участника долевого строительства по оплате Цены Договора признается дата зачисления денежных средств на расчетный счет Застройщика. </w:t>
      </w:r>
      <w:r w:rsidRPr="00B736BF">
        <w:rPr>
          <w:rStyle w:val="23"/>
        </w:rPr>
        <w:t>Обязательство Участника долевого строительства по оплате Цены Договора считается исполненным надлежащим образом с момента зачисления последнего платежа на расчетный счет Застройщика.</w:t>
      </w:r>
    </w:p>
    <w:p w:rsidR="00B736BF" w:rsidRPr="00B736BF" w:rsidRDefault="00B736BF" w:rsidP="00B736BF">
      <w:pPr>
        <w:pStyle w:val="2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B736BF">
        <w:rPr>
          <w:rFonts w:ascii="Times New Roman" w:hAnsi="Times New Roman"/>
          <w:kern w:val="1"/>
          <w:lang w:eastAsia="ar-SA"/>
        </w:rPr>
        <w:t>График платежей (Приложение № 3 к Договору) может быть изменен Сторонами в случае досрочного внесения Участником долевого строительства оставшейся суммы Цены Договора в полном объеме с учетом процентов, рассчитанных на момент внесения платежа с учетом положений предусмотренных п. 3.6 и 3.8 Договора, при этом Участник долевого строительства обязан направить Застройщику Уведомление о намерении произвести досрочную оплату Цены договора в полном объеме за 30 дней до момента внесения платежа.</w:t>
      </w:r>
    </w:p>
    <w:p w:rsidR="00A815E3" w:rsidRPr="00CF26DC" w:rsidRDefault="00A815E3" w:rsidP="00A815E3">
      <w:pPr>
        <w:pStyle w:val="a9"/>
        <w:spacing w:before="0" w:beforeAutospacing="0" w:after="0" w:afterAutospacing="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numPr>
          <w:ilvl w:val="0"/>
          <w:numId w:val="23"/>
        </w:numPr>
        <w:spacing w:before="0" w:beforeAutospacing="0" w:after="0" w:afterAutospacing="0"/>
        <w:jc w:val="center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>ПРАВА И ОБЯЗАННОСТИ СТОРОН</w:t>
      </w:r>
    </w:p>
    <w:p w:rsidR="00600624" w:rsidRDefault="00600624" w:rsidP="00600624">
      <w:pPr>
        <w:pStyle w:val="a9"/>
        <w:spacing w:before="0" w:beforeAutospacing="0" w:after="0" w:afterAutospacing="0"/>
        <w:ind w:left="36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5.1. Права и обязанности Застройщика: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5.1.1. Застройщик гарантирует, что Цена Договора, предусмотренная п.  3.3. Договора, не подлежит изменению в ходе создания Объекта долевого строительства, за исключением случаев, предусмотренных Договором.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Застройщик обязуется в предусмотренный Договором срок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5.1.4. Застройщик обязуется </w:t>
      </w:r>
      <w:r>
        <w:rPr>
          <w:b/>
          <w:sz w:val="22"/>
          <w:szCs w:val="22"/>
        </w:rPr>
        <w:t>в месячный срок</w:t>
      </w:r>
      <w:r>
        <w:rPr>
          <w:sz w:val="22"/>
          <w:szCs w:val="22"/>
        </w:rPr>
        <w:t xml:space="preserve"> после ввода в эксплуатацию передать объект долевого строительства Участнику долевого строительства по акту приема-передачи при условии оплаты всех платежей, предусмотренных Договором.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строительство Объекта не может быть завершено в предусмотренный срок, Застройщик не позднее, чем за 2 месяца до истечения указанного срока, направляет Участнику долевого строительства соответствующую информацию, и в порядке, установленном законом, определяет новые сроки завершения строительства.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5.1.5. Застройщик вправе приостановить исполнение своих обязательств по передаче Объекта долевого строительства до полного исполнения Участником долевого строительства обязательств по оплате платежей, предусмотренных Договором.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5.1.6. </w:t>
      </w:r>
      <w:r>
        <w:rPr>
          <w:rStyle w:val="23"/>
        </w:rPr>
        <w:t>Участник долевого строительства выражает свое согласие</w:t>
      </w:r>
      <w:r>
        <w:rPr>
          <w:sz w:val="22"/>
          <w:szCs w:val="22"/>
        </w:rPr>
        <w:t xml:space="preserve"> относительного того, что Застройщик вправе размещать на фасаде Многоквартирного дома рекламу и рекламные конструкции.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3" w:name="_Ref292979833"/>
      <w:bookmarkStart w:id="4" w:name="OLE_LINK8"/>
      <w:bookmarkStart w:id="5" w:name="OLE_LINK9"/>
      <w:r>
        <w:rPr>
          <w:sz w:val="22"/>
          <w:szCs w:val="22"/>
        </w:rPr>
        <w:t xml:space="preserve">5.1.7. </w:t>
      </w:r>
      <w:bookmarkStart w:id="6" w:name="Par4"/>
      <w:bookmarkEnd w:id="3"/>
      <w:bookmarkEnd w:id="6"/>
      <w:r>
        <w:rPr>
          <w:sz w:val="22"/>
          <w:szCs w:val="22"/>
        </w:rPr>
        <w:t>Застройщик вправе без согласия Участника долевого строительства передать права по настоящему Договору любым третьим лицам (новым Кредиторам).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5.1.8. Когда Участник долевого строительства не производит в установленный Договором срок очередной платеж, предусмотренный п. 4.2 Договора, Застройщик вправе, отказаться от исполнения настоящего Договора и потребовать возврата Объекта долевого строительства.</w:t>
      </w:r>
      <w:bookmarkEnd w:id="4"/>
      <w:bookmarkEnd w:id="5"/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Права и обязанности Участника: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Участник обязуется обеспечить подачу необходимых документов для государственной регистрации Договора в течение 7 (Семи) рабочих дней с момента его подписания.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5.2.2. Участник обязуется осуществить оплату Цены Договора, определенную п. 3.3. Договора, в порядке, установленном разделами 3. и 4. Договора.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5.2.3. Участник имеет право уступить свои права и обязанности по настоящему Договору третьему лицу в случаях и в порядке, предусмотренном законодательство РФ. Государственная регистрация уступки прав и обязанностей по Договору допускается только до момента подписания Сторонами передаточного Акта или иного документа о передаче Объекта долевого строительства.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5.2.4. Участник долевого строительства ознакомлен с тем, что Многоквартирный дом строится по индивидуальному проекту и является уникальным архитектурным решением. Нарушение условий эксплуатации Многоквартирного дома (включая, но не ограничиваясь размещением на фасаде Многоквартирного дома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 проекта, что может повлечь за собой ответственность, предусмотренную законодательством РФ.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5.2.5. Участник долевого строительства обязуется до окончания гарантийного срока, установленного в п. 7.3 настоящего Договора, сохранять первоначальный облик фасада Многоквартирного дома, не устанавливать внешние блоки кондиционеров и иного оборудования, а также другие дополнительные конструкции на фасаде Многоквартирного дома. В случае нарушения Участником долевого строительства норм указанного пункта, он уплачивает Застройщику штрафную неустойку в размере 250 000 рублей.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5.2.6. Участник долевого строительства обязуется не производить каких-либо работ по замене или переносу имеющихся инженерных сетей или другого установленного оборудования, а </w:t>
      </w:r>
      <w:r w:rsidR="009F4763">
        <w:rPr>
          <w:sz w:val="22"/>
          <w:szCs w:val="22"/>
        </w:rPr>
        <w:t>также</w:t>
      </w:r>
      <w:r>
        <w:rPr>
          <w:sz w:val="22"/>
          <w:szCs w:val="22"/>
        </w:rPr>
        <w:t xml:space="preserve"> по изменению их конфигураций. Стороны согласовали, что в случае осуществления Участником долевого строительства данных работ в Объекте долевого строительства, гарантийный срок, указанный в п. 7.3 Договора, не действует в отношении Объекта долевого строительства.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5.2.7. Участник долевого строительства обязан: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уведомить Застройщика заказным письмом с уведомлением о вручении либо предоставить письменное заявление в офис Застройщика в течение 5 (Пяти) дней с момента наступления любого из ниже перечисленных обстоятельств: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(а) о заключении, изменении или расторжении брачного договора, о признании в установленном порядке брачного договора недействительным;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(б) об изменении места жительства, состава семьи, работы;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(в) об изменении фамилии, имени, отчества, ИНН, СНИЛС (в том числе для предоставления сведений в одно или несколько бюро кредитных историй и других обстоятельствах, способных повлиять на выполнение Участником долевого строительства обязательств по настоящему Договору.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 уведомить Застройщика в письменной форме незамедлительно о возбуждении в отношении себя уголовного дела, дела о признании гражданина ограниченно дееспособным и недееспособным, об установлении усыновления (удочерения) ребенка, об установлении неправильности записей в книгах актов гражданского состояния, о наличии установленных действующим законодательством признаках банкротства, подачи заявления о банкротстве и (или) применении в отношении Участника долевого строительства процедуры банкротства, о возбуждении в отношении себя искового производства, способного повлиять на исполнение обязательств по Договору.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 в течение 5 (Пяти) дней с даты получения требования предоставить Застройщику документы, подтверждающие свою платежеспособность, а также надлежащее исполнение обязательств по настоящему Договору, в том числе заверенную работодателем справку с места работы с указанием должности и среднего заработка, справку о доходах по форме 2-НДФЛ, иные документы, подтверждающие доходы.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 срок не позднее 5 (Пяти) дней с даты изменения уведомить Застройщика о новом месте постоянного или временного пребывания либо жительства (с предоставлением удостоверяющих документов), новом адресе электронной почты, контактного телефона.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передавать принадлежащие Участнику долевого строительства права по настоящему Договору в последующую ипотеку без письменного согласия Застройщика, не обременять правами третьих лиц.</w:t>
      </w:r>
    </w:p>
    <w:p w:rsidR="00600624" w:rsidRDefault="00600624" w:rsidP="00600624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00624" w:rsidRPr="00600624" w:rsidRDefault="00600624" w:rsidP="00600624">
      <w:pPr>
        <w:spacing w:after="0" w:line="240" w:lineRule="auto"/>
        <w:ind w:firstLine="567"/>
        <w:jc w:val="center"/>
        <w:rPr>
          <w:rStyle w:val="aa"/>
          <w:rFonts w:ascii="Times New Roman" w:hAnsi="Times New Roman"/>
        </w:rPr>
      </w:pPr>
      <w:r w:rsidRPr="00600624">
        <w:rPr>
          <w:rStyle w:val="aa"/>
          <w:rFonts w:ascii="Times New Roman" w:hAnsi="Times New Roman"/>
        </w:rPr>
        <w:t>6. СРОК И ПОРЯДОК ПЕРЕДАЧИ</w:t>
      </w:r>
    </w:p>
    <w:p w:rsidR="00600624" w:rsidRPr="00600624" w:rsidRDefault="00600624" w:rsidP="00600624">
      <w:pPr>
        <w:spacing w:after="0" w:line="240" w:lineRule="auto"/>
        <w:ind w:firstLine="567"/>
        <w:jc w:val="center"/>
        <w:rPr>
          <w:rStyle w:val="aa"/>
          <w:rFonts w:ascii="Times New Roman" w:hAnsi="Times New Roman"/>
        </w:rPr>
      </w:pPr>
      <w:r w:rsidRPr="00600624">
        <w:rPr>
          <w:rStyle w:val="aa"/>
          <w:rFonts w:ascii="Times New Roman" w:hAnsi="Times New Roman"/>
        </w:rPr>
        <w:t>ОБЪЕКТА ДОЛЕВОГО СТРОИТЕЛЬСТВА</w:t>
      </w:r>
    </w:p>
    <w:p w:rsidR="00600624" w:rsidRDefault="00600624" w:rsidP="00600624">
      <w:pPr>
        <w:spacing w:after="0" w:line="240" w:lineRule="auto"/>
        <w:ind w:firstLine="567"/>
        <w:jc w:val="center"/>
        <w:rPr>
          <w:rStyle w:val="aa"/>
        </w:rPr>
      </w:pPr>
    </w:p>
    <w:p w:rsidR="00600624" w:rsidRDefault="00600624" w:rsidP="00600624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6.1. Срок передачи Объекта долевого строительства.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приема-передачи в течение месяца с момента ввода Многоквартирного дома в эксплуатацию.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не менее чем за месяц до наступления указанного срока обязан направить Участнику сообщение о завершении строительства и готовности Объекта долевого строительства к передаче.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Сообщение направляется в порядке, установленном законодательством Российской Федерации, заказным письмом с описью вложения и уведомлением о вручении по указанному участником долевого строительства почтовому адресу или должно быть вручено Участнику лично под расписку.</w:t>
      </w:r>
      <w:r>
        <w:rPr>
          <w:rFonts w:ascii="Times New Roman" w:hAnsi="Times New Roman"/>
          <w:lang w:eastAsia="ru-RU"/>
        </w:rPr>
        <w:t xml:space="preserve">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Обязательства Застройщика считаются исполненными с момента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(п.6.6. Договора).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Обязательства Участника долевого строительства считаются исполненными с момента уплаты в полном объеме Цены Договора и подписания Сторонами Акта приема-передачи Объекта долевого строительства.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(п. 6.6. Договора) о передаче Объекта долевого строительства.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порядке, предусмотренном Федеральным Законом от 13.07.2015 № 218-ФЗ «О государственной регистрации недвижимости».</w:t>
      </w:r>
    </w:p>
    <w:p w:rsidR="00600624" w:rsidRDefault="00600624" w:rsidP="00600624">
      <w:pPr>
        <w:pStyle w:val="211"/>
        <w:keepNext/>
        <w:keepLines/>
        <w:shd w:val="clear" w:color="auto" w:fill="auto"/>
        <w:tabs>
          <w:tab w:val="left" w:pos="941"/>
        </w:tabs>
        <w:spacing w:line="240" w:lineRule="auto"/>
        <w:ind w:firstLine="567"/>
        <w:jc w:val="both"/>
      </w:pPr>
      <w:r>
        <w:t xml:space="preserve">6.6. </w:t>
      </w:r>
      <w:bookmarkStart w:id="7" w:name="bookmark6"/>
      <w:r>
        <w:rPr>
          <w:rStyle w:val="25"/>
        </w:rPr>
        <w:t>Порядок передачи объекта долевого строительства участнику долевого строительства</w:t>
      </w:r>
      <w:bookmarkEnd w:id="7"/>
      <w:r>
        <w:rPr>
          <w:rStyle w:val="25"/>
        </w:rPr>
        <w:t>: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88"/>
        </w:tabs>
        <w:spacing w:line="240" w:lineRule="auto"/>
        <w:ind w:left="0" w:firstLine="567"/>
        <w:rPr>
          <w:rStyle w:val="23"/>
        </w:rPr>
      </w:pPr>
      <w:r>
        <w:rPr>
          <w:rStyle w:val="23"/>
        </w:rPr>
        <w:t>Застройщик направляет Участнику долевого строительства письменное сообщение о завершении строительства и готовности Объекта долевого строительства к передаче не менее чем за 30 (тридцать) календарных дней до истечения срока, установленного Договором для передачи Объекта долевого строительства.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88"/>
        </w:tabs>
        <w:spacing w:line="240" w:lineRule="auto"/>
        <w:ind w:left="0" w:firstLine="567"/>
      </w:pPr>
      <w:r>
        <w:rPr>
          <w:rStyle w:val="23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58"/>
        </w:tabs>
        <w:spacing w:line="240" w:lineRule="auto"/>
        <w:ind w:left="0" w:firstLine="567"/>
      </w:pPr>
      <w:r>
        <w:rPr>
          <w:rStyle w:val="23"/>
        </w:rPr>
        <w:t>В течение 7 (Семи) рабочих дней со дня получения сообщения Застройщика о завершении строительства и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802"/>
        </w:tabs>
        <w:spacing w:line="240" w:lineRule="auto"/>
        <w:ind w:firstLine="567"/>
      </w:pPr>
      <w:r>
        <w:rPr>
          <w:rStyle w:val="23"/>
        </w:rPr>
        <w:t>принять Объект долевого строительства, путем подписания с Застройщиком акта приёма- передачи, либо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807"/>
        </w:tabs>
        <w:spacing w:line="240" w:lineRule="auto"/>
        <w:ind w:firstLine="567"/>
      </w:pPr>
      <w:r>
        <w:rPr>
          <w:rStyle w:val="23"/>
        </w:rPr>
        <w:t>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(квартиры),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дефектов и/или недоделок Участник долевого строительства обязан принять Объект долевого строительства путем подписания с Застройщиком акта приёма- передачи в течение 7 (Семи) рабочих дней со дня получения соответствующего уведомления.</w:t>
      </w:r>
    </w:p>
    <w:p w:rsidR="00600624" w:rsidRDefault="00600624" w:rsidP="00600624">
      <w:pPr>
        <w:pStyle w:val="210"/>
        <w:shd w:val="clear" w:color="auto" w:fill="auto"/>
        <w:spacing w:line="240" w:lineRule="auto"/>
        <w:ind w:firstLine="567"/>
      </w:pPr>
      <w:r>
        <w:rPr>
          <w:rStyle w:val="23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62"/>
        </w:tabs>
        <w:spacing w:line="240" w:lineRule="auto"/>
        <w:ind w:left="0" w:firstLine="567"/>
      </w:pPr>
      <w:r>
        <w:rPr>
          <w:rStyle w:val="23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58"/>
        </w:tabs>
        <w:spacing w:line="240" w:lineRule="auto"/>
        <w:ind w:left="0" w:firstLine="567"/>
      </w:pPr>
      <w:r>
        <w:rPr>
          <w:rStyle w:val="23"/>
        </w:rPr>
        <w:t>Если Участник долевого строительства в течение 7 (семи) рабочих дней со дня получения от Застройщика сообщения о завершении строительства и готовности Объекта долевого строительства к передаче не совершил одного из действий, предусмотренных п.6.6.3. Договора, Участник долевого строительства обязан компенсировать Застройщику расходы по содержанию Объекта долевого строительства и общего имущества Многоквартирного дома за период просрочки исполнения своих обязательств, предусмотренных п. 6.6.3. Договора.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62"/>
        </w:tabs>
        <w:spacing w:line="240" w:lineRule="auto"/>
        <w:ind w:left="0" w:firstLine="567"/>
        <w:rPr>
          <w:rStyle w:val="23"/>
        </w:rPr>
      </w:pPr>
      <w:r>
        <w:rPr>
          <w:rStyle w:val="23"/>
        </w:rPr>
        <w:t xml:space="preserve">Стороны договорились, что Застройщик вправе до выбора способа управления Многоквартирным домом поручить оказание услуг по эксплуатационно-техническому обслуживанию Многоквартирного дома организации, выбранной Застройщиком по своему усмотрению. С момента передачи Застройщиком Объекта долевого строительства Участнику долевого строительства последний самостоятельно и за свой счёт оплачивает услуги указанной организации не менее чем за 3 (три) месяца на основании договора, заключаемого между Участником долевого строительства и такой организацией, в течение 3 (трех) дней с момента </w:t>
      </w:r>
      <w:r>
        <w:t xml:space="preserve">регистрации права собственности Участника </w:t>
      </w:r>
      <w:r>
        <w:rPr>
          <w:rStyle w:val="23"/>
        </w:rPr>
        <w:t xml:space="preserve">долевого строительства </w:t>
      </w:r>
      <w:r>
        <w:t>на Объект долевого строительства</w:t>
      </w:r>
      <w:r>
        <w:rPr>
          <w:rStyle w:val="23"/>
        </w:rPr>
        <w:t>.</w:t>
      </w:r>
    </w:p>
    <w:p w:rsidR="00600624" w:rsidRDefault="00600624" w:rsidP="00600624">
      <w:pPr>
        <w:pStyle w:val="210"/>
        <w:numPr>
          <w:ilvl w:val="2"/>
          <w:numId w:val="24"/>
        </w:numPr>
        <w:shd w:val="clear" w:color="auto" w:fill="auto"/>
        <w:tabs>
          <w:tab w:val="left" w:pos="1162"/>
        </w:tabs>
        <w:spacing w:line="240" w:lineRule="auto"/>
        <w:ind w:left="0" w:firstLine="567"/>
        <w:rPr>
          <w:rStyle w:val="23"/>
        </w:rPr>
      </w:pPr>
      <w:r>
        <w:rPr>
          <w:rStyle w:val="23"/>
        </w:rPr>
        <w:t>В соответствии с Федеральным законом РФ «Об ипотеке (залоге недвижимости)» с момента государственной регистрации ипотеки в Едином государственном реестре недвижимости права Участника долевого строительства по настоящему Договору считаются находящимися в залоге у Застройщика до момента исполнения Участником долевого строительства обязательств по настоящему Договору.</w:t>
      </w:r>
    </w:p>
    <w:p w:rsidR="00600624" w:rsidRDefault="00600624" w:rsidP="00600624">
      <w:pPr>
        <w:pStyle w:val="210"/>
        <w:shd w:val="clear" w:color="auto" w:fill="auto"/>
        <w:tabs>
          <w:tab w:val="left" w:pos="1162"/>
        </w:tabs>
        <w:spacing w:line="240" w:lineRule="auto"/>
        <w:ind w:firstLine="0"/>
        <w:rPr>
          <w:rStyle w:val="23"/>
        </w:rPr>
      </w:pPr>
      <w:r>
        <w:rPr>
          <w:rStyle w:val="23"/>
        </w:rPr>
        <w:t xml:space="preserve">           С момента регистрации права собственности Участника долевого строительства на Объект долевого строительства, Объект долевого строительства находится в залоге у Застройщика в соответствии с п. 5 ст. 488 Гражданского кодекса РФ до момента исполнения Участником долевого строительства обязательств по настоящему Договору.</w:t>
      </w:r>
    </w:p>
    <w:p w:rsidR="00600624" w:rsidRDefault="00600624" w:rsidP="00600624">
      <w:pPr>
        <w:pStyle w:val="210"/>
        <w:shd w:val="clear" w:color="auto" w:fill="auto"/>
        <w:tabs>
          <w:tab w:val="left" w:pos="1162"/>
        </w:tabs>
        <w:spacing w:line="240" w:lineRule="auto"/>
        <w:ind w:firstLine="0"/>
        <w:rPr>
          <w:rStyle w:val="23"/>
        </w:rPr>
      </w:pPr>
      <w:r>
        <w:rPr>
          <w:rStyle w:val="23"/>
        </w:rPr>
        <w:t xml:space="preserve">           Ипотекой прав по настоящему Договору, ипотекой Объекта долевого строительства, обеспечивается исполнение обязательств Участника долевого строительства перед Застройщиком по настоящему Договору. 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6.7. До полной оплаты цены Договора Участник обязуется не производить каких-либо работ по его перепланировке или переоборудованию.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</w:t>
      </w:r>
      <w:r>
        <w:rPr>
          <w:rStyle w:val="23"/>
        </w:rPr>
        <w:t xml:space="preserve">В процессе строительства Многоквартирного дома возможны изменения параметров помещений, входящих в состав Объекта долевого строительства. В процессе строительства Многоквартирного дома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>
        <w:rPr>
          <w:rStyle w:val="23"/>
        </w:rPr>
        <w:t>п.п</w:t>
      </w:r>
      <w:proofErr w:type="spellEnd"/>
      <w:r>
        <w:rPr>
          <w:rStyle w:val="23"/>
        </w:rPr>
        <w:t>. 3.5. и 3.7. Договора.</w:t>
      </w:r>
    </w:p>
    <w:p w:rsidR="00600624" w:rsidRDefault="00600624" w:rsidP="00600624">
      <w:pPr>
        <w:pStyle w:val="210"/>
        <w:numPr>
          <w:ilvl w:val="1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rPr>
          <w:rStyle w:val="23"/>
        </w:rPr>
        <w:t>По окончании строительства Многоквартирному дому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учета. Почтовый адрес Многоквартирного дома,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:rsidR="00600624" w:rsidRDefault="00600624" w:rsidP="00600624">
      <w:pPr>
        <w:pStyle w:val="210"/>
        <w:numPr>
          <w:ilvl w:val="1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rPr>
          <w:rStyle w:val="23"/>
        </w:rPr>
        <w:t xml:space="preserve">Стороны пришли к соглашению,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Федеральным законом № 214-ФЗ, за исключением случая, согласованного сторонами в п. 2.4. Договора </w:t>
      </w:r>
    </w:p>
    <w:p w:rsidR="00600624" w:rsidRDefault="00600624" w:rsidP="00600624">
      <w:pPr>
        <w:pStyle w:val="210"/>
        <w:numPr>
          <w:ilvl w:val="1"/>
          <w:numId w:val="26"/>
        </w:numPr>
        <w:shd w:val="clear" w:color="auto" w:fill="auto"/>
        <w:tabs>
          <w:tab w:val="left" w:pos="993"/>
          <w:tab w:val="center" w:pos="1134"/>
          <w:tab w:val="right" w:pos="7456"/>
          <w:tab w:val="left" w:pos="7615"/>
          <w:tab w:val="right" w:pos="9943"/>
        </w:tabs>
        <w:spacing w:line="240" w:lineRule="auto"/>
        <w:ind w:left="0" w:firstLine="567"/>
      </w:pPr>
      <w:r>
        <w:rPr>
          <w:rStyle w:val="23"/>
        </w:rPr>
        <w:t xml:space="preserve">Дополнительно к условиям, </w:t>
      </w:r>
      <w:r>
        <w:rPr>
          <w:rStyle w:val="23"/>
        </w:rPr>
        <w:tab/>
        <w:t xml:space="preserve"> изложенным в иных условиях Договора, не являются существенными изменениями проектной </w:t>
      </w:r>
      <w:r>
        <w:rPr>
          <w:rStyle w:val="23"/>
        </w:rPr>
        <w:tab/>
        <w:t>документации строящегося Многоквартирного дома и нарушением</w:t>
      </w:r>
      <w:r>
        <w:rPr>
          <w:rStyle w:val="23"/>
        </w:rPr>
        <w:tab/>
        <w:t xml:space="preserve"> требований к качеству производимые Застройщиком без согласования (уведомления) с Участником долевого строительства изменения в Многоквартирном доме и (или) изменения в Квартире,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РФ, в </w:t>
      </w:r>
      <w:proofErr w:type="spellStart"/>
      <w:r>
        <w:rPr>
          <w:rStyle w:val="23"/>
        </w:rPr>
        <w:t>т.ч</w:t>
      </w:r>
      <w:proofErr w:type="spellEnd"/>
      <w:r>
        <w:rPr>
          <w:rStyle w:val="23"/>
        </w:rPr>
        <w:t>.: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913"/>
          <w:tab w:val="left" w:pos="993"/>
        </w:tabs>
        <w:spacing w:line="240" w:lineRule="auto"/>
        <w:ind w:firstLine="567"/>
      </w:pPr>
      <w:r>
        <w:rPr>
          <w:rStyle w:val="23"/>
        </w:rPr>
        <w:t>появление или удаление (исключение) или изменение местоположения козырьков парадных, пандусов, перил лестниц Многоквартирного дома,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958"/>
          <w:tab w:val="left" w:pos="993"/>
        </w:tabs>
        <w:spacing w:line="240" w:lineRule="auto"/>
        <w:ind w:firstLine="567"/>
        <w:rPr>
          <w:rStyle w:val="23"/>
        </w:rPr>
      </w:pPr>
      <w:r>
        <w:rPr>
          <w:rStyle w:val="23"/>
        </w:rPr>
        <w:t>изменение проекта благоустройства прилегающей территории;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993"/>
          <w:tab w:val="left" w:pos="1050"/>
          <w:tab w:val="center" w:pos="3251"/>
          <w:tab w:val="right" w:pos="7456"/>
          <w:tab w:val="left" w:pos="7610"/>
          <w:tab w:val="right" w:pos="9943"/>
        </w:tabs>
        <w:spacing w:line="240" w:lineRule="auto"/>
        <w:ind w:firstLine="567"/>
      </w:pPr>
      <w:r>
        <w:rPr>
          <w:rStyle w:val="23"/>
        </w:rPr>
        <w:t>размещение в Объекте</w:t>
      </w:r>
      <w:r>
        <w:rPr>
          <w:rStyle w:val="23"/>
        </w:rPr>
        <w:tab/>
        <w:t xml:space="preserve"> долевого строительства объектов согласно </w:t>
      </w:r>
      <w:r>
        <w:rPr>
          <w:rStyle w:val="23"/>
        </w:rPr>
        <w:tab/>
        <w:t>требованиям противопожарных норм (рукавов, вентилей и т.д.),</w:t>
      </w:r>
    </w:p>
    <w:p w:rsidR="00600624" w:rsidRDefault="00600624" w:rsidP="00600624">
      <w:pPr>
        <w:pStyle w:val="210"/>
        <w:numPr>
          <w:ilvl w:val="1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rPr>
          <w:rStyle w:val="23"/>
        </w:rPr>
        <w:t>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органов местного самоуправления.</w:t>
      </w:r>
    </w:p>
    <w:p w:rsidR="00600624" w:rsidRDefault="00600624" w:rsidP="00600624">
      <w:pPr>
        <w:pStyle w:val="210"/>
        <w:numPr>
          <w:ilvl w:val="1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Style w:val="23"/>
        </w:rPr>
      </w:pPr>
      <w:r>
        <w:rPr>
          <w:rStyle w:val="23"/>
        </w:rPr>
        <w:t>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600624" w:rsidRDefault="00600624" w:rsidP="00600624">
      <w:pPr>
        <w:pStyle w:val="210"/>
        <w:shd w:val="clear" w:color="auto" w:fill="auto"/>
        <w:tabs>
          <w:tab w:val="left" w:pos="1276"/>
        </w:tabs>
        <w:spacing w:line="240" w:lineRule="auto"/>
        <w:ind w:firstLine="567"/>
        <w:rPr>
          <w:rStyle w:val="23"/>
        </w:rPr>
      </w:pPr>
    </w:p>
    <w:p w:rsidR="00600624" w:rsidRDefault="00600624" w:rsidP="00600624">
      <w:pPr>
        <w:pStyle w:val="a9"/>
        <w:numPr>
          <w:ilvl w:val="0"/>
          <w:numId w:val="26"/>
        </w:numPr>
        <w:spacing w:before="0" w:beforeAutospacing="0" w:after="0" w:afterAutospacing="0"/>
        <w:jc w:val="center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 xml:space="preserve">ГАРАНТИИ КАЧЕСТВА ОБЪЕКТА ДОЛЕВОГО СТРОИТЕЛЬСТВА </w:t>
      </w:r>
      <w:r>
        <w:rPr>
          <w:b/>
          <w:bCs/>
          <w:sz w:val="22"/>
          <w:szCs w:val="22"/>
        </w:rPr>
        <w:br/>
      </w:r>
      <w:r>
        <w:rPr>
          <w:rStyle w:val="aa"/>
          <w:sz w:val="22"/>
          <w:szCs w:val="22"/>
        </w:rPr>
        <w:t>И ОТВЕТСТВЕННОСТЬ СТОРОН</w:t>
      </w:r>
    </w:p>
    <w:p w:rsidR="00600624" w:rsidRDefault="00600624" w:rsidP="00600624">
      <w:pPr>
        <w:pStyle w:val="a9"/>
        <w:spacing w:before="0" w:beforeAutospacing="0" w:after="0" w:afterAutospacing="0"/>
        <w:ind w:left="36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7.1. Качество Объекта долевого строительства, который будет передан Застройщиком Участнику долевого строительства по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в эксплуатацию Многоквартирного дома.</w:t>
      </w:r>
    </w:p>
    <w:p w:rsidR="00600624" w:rsidRDefault="00600624" w:rsidP="00600624">
      <w:pPr>
        <w:pStyle w:val="210"/>
        <w:shd w:val="clear" w:color="auto" w:fill="auto"/>
        <w:tabs>
          <w:tab w:val="left" w:pos="1153"/>
        </w:tabs>
        <w:spacing w:line="240" w:lineRule="auto"/>
        <w:ind w:firstLine="567"/>
      </w:pPr>
      <w:r>
        <w:t xml:space="preserve">7.3. </w:t>
      </w:r>
      <w:r>
        <w:rPr>
          <w:rStyle w:val="23"/>
        </w:rPr>
        <w:t xml:space="preserve">Гарантийный срок для Объекта долевого строительства составляет 5 (Пять) лет с даты ввода </w:t>
      </w:r>
      <w:r>
        <w:t>в эксплуатацию Многоквартирного дома:</w:t>
      </w:r>
    </w:p>
    <w:p w:rsidR="00600624" w:rsidRDefault="00600624" w:rsidP="00600624">
      <w:pPr>
        <w:pStyle w:val="210"/>
        <w:numPr>
          <w:ilvl w:val="0"/>
          <w:numId w:val="25"/>
        </w:numPr>
        <w:shd w:val="clear" w:color="auto" w:fill="auto"/>
        <w:tabs>
          <w:tab w:val="left" w:pos="1095"/>
        </w:tabs>
        <w:spacing w:line="240" w:lineRule="auto"/>
        <w:ind w:firstLine="567"/>
      </w:pPr>
      <w:r>
        <w:rPr>
          <w:rStyle w:val="23"/>
        </w:rPr>
        <w:t>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Объекта долевого строительства.</w:t>
      </w:r>
    </w:p>
    <w:p w:rsidR="00600624" w:rsidRDefault="00600624" w:rsidP="00600624">
      <w:pPr>
        <w:pStyle w:val="210"/>
        <w:shd w:val="clear" w:color="auto" w:fill="auto"/>
        <w:spacing w:line="240" w:lineRule="auto"/>
        <w:ind w:firstLine="567"/>
      </w:pPr>
      <w:r>
        <w:rPr>
          <w:rStyle w:val="23"/>
        </w:rPr>
        <w:t>-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:rsidR="00600624" w:rsidRDefault="00600624" w:rsidP="00600624">
      <w:pPr>
        <w:pStyle w:val="210"/>
        <w:shd w:val="clear" w:color="auto" w:fill="auto"/>
        <w:spacing w:line="240" w:lineRule="auto"/>
        <w:ind w:firstLine="567"/>
      </w:pPr>
      <w:r>
        <w:rPr>
          <w:rStyle w:val="23"/>
        </w:rPr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РФ.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несвоевременной оплаты цены договора, установленной в п. 4.2 настоящего Договора, Участник долевого строительства оплачивает Застройщику неустойку в размере </w:t>
      </w:r>
      <w:r>
        <w:rPr>
          <w:bCs/>
          <w:sz w:val="22"/>
          <w:szCs w:val="22"/>
        </w:rPr>
        <w:t xml:space="preserve">одной трехсотой </w:t>
      </w:r>
      <w:r>
        <w:rPr>
          <w:sz w:val="22"/>
          <w:szCs w:val="22"/>
        </w:rPr>
        <w:t>ключевой ставки Банка России</w:t>
      </w:r>
      <w:r>
        <w:rPr>
          <w:bCs/>
          <w:sz w:val="22"/>
          <w:szCs w:val="22"/>
        </w:rPr>
        <w:t xml:space="preserve">, действующей на день исполнения обязательства </w:t>
      </w:r>
      <w:r>
        <w:rPr>
          <w:sz w:val="22"/>
          <w:szCs w:val="22"/>
        </w:rPr>
        <w:t xml:space="preserve">от суммы просроченного платежа за каждый день просрочки. 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center"/>
        <w:rPr>
          <w:rStyle w:val="aa"/>
        </w:rPr>
      </w:pPr>
      <w:r>
        <w:rPr>
          <w:b/>
          <w:sz w:val="22"/>
          <w:szCs w:val="22"/>
        </w:rPr>
        <w:t>8.</w:t>
      </w:r>
      <w:r>
        <w:rPr>
          <w:rStyle w:val="aa"/>
          <w:sz w:val="22"/>
          <w:szCs w:val="22"/>
        </w:rPr>
        <w:t>СПОСОБЫ ОБЕСПЕЧЕНИЯ ИСПОЛНЕНИЯ ОБЯЗАТЕЛЬСТВ ПО ДОГОВОРУ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center"/>
        <w:rPr>
          <w:rStyle w:val="aa"/>
          <w:sz w:val="22"/>
          <w:szCs w:val="22"/>
        </w:rPr>
      </w:pPr>
    </w:p>
    <w:p w:rsidR="00600624" w:rsidRDefault="00600624" w:rsidP="00600624">
      <w:pPr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/>
          <w:bCs/>
        </w:rPr>
        <w:t>8.1.</w:t>
      </w:r>
      <w:r>
        <w:rPr>
          <w:rStyle w:val="aa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Обеспечение исполнения обязательств по Договору осуществляется путем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hd w:val="clear" w:color="auto" w:fill="FFFFFF"/>
        </w:rPr>
        <w:t>оплаты взноса в компенсационный фонд Публично-правовой компании «Фонд защиты прав граждан – участников долевого строительства».</w:t>
      </w:r>
    </w:p>
    <w:p w:rsidR="00600624" w:rsidRDefault="00600624" w:rsidP="00600624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Участник долевого строительства дает свое согласие на изменение способа обеспечения исполнения обязательств Застройщика на любой иной из числа допустимых в соответствии с действующим на момент заключения Договора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декларацию, которые подлежат опубликованию в установленном действующим законодательством РФ порядке.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Обеспечение исполнения обязательств по Договору осуществляется: залогом земельного участка.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Настоящим Участник долевого строительства подтверждает, что уведомлен о существующих на момент заключения Договора ограничениях (обременениях) Земельного участка, а именно: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ипотека в пользу АКБ «ФОРА-БАНК» (АО) в соответствии с Договором об ипотеке № 1495-16/</w:t>
      </w:r>
      <w:proofErr w:type="spellStart"/>
      <w:r>
        <w:rPr>
          <w:sz w:val="22"/>
          <w:szCs w:val="22"/>
        </w:rPr>
        <w:t>ип</w:t>
      </w:r>
      <w:proofErr w:type="spellEnd"/>
      <w:r>
        <w:rPr>
          <w:sz w:val="22"/>
          <w:szCs w:val="22"/>
        </w:rPr>
        <w:t xml:space="preserve"> (с обращением взыскания по решению суда) от 16.09.2016 г. (государственная регистрация ипотеки произведена 18.10.2016 г. Управлением Федеральной службы государственной регистрации кадастра и картографии по Ярославской области за номером регистрации 76-76/023-76/001/018/2016-5273/1);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ипотека в пользу АКБ «ФОРА-БАНК» (АО) в соответствии с Договором об ипотеке № 1482-16/</w:t>
      </w:r>
      <w:proofErr w:type="spellStart"/>
      <w:r>
        <w:rPr>
          <w:sz w:val="22"/>
          <w:szCs w:val="22"/>
        </w:rPr>
        <w:t>ип</w:t>
      </w:r>
      <w:proofErr w:type="spellEnd"/>
      <w:r>
        <w:rPr>
          <w:sz w:val="22"/>
          <w:szCs w:val="22"/>
        </w:rPr>
        <w:t xml:space="preserve"> (с обращением взыскания по решению суда) от 01.08.2016 г. (государственная регистрация ипотеки произведена 29.08.2016г. Управлением Федеральной службы государственной регистрации кадастра и картографии по Ярославской области за номером регистрации 76-76/023-76/001/005/2016-7054/1);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ипотека в пользу АКБ «ФОРА-БАНК» (</w:t>
      </w:r>
      <w:proofErr w:type="gramStart"/>
      <w:r>
        <w:rPr>
          <w:rFonts w:ascii="Times New Roman" w:hAnsi="Times New Roman"/>
        </w:rPr>
        <w:t>АО)  в</w:t>
      </w:r>
      <w:proofErr w:type="gramEnd"/>
      <w:r>
        <w:rPr>
          <w:rFonts w:ascii="Times New Roman" w:hAnsi="Times New Roman"/>
        </w:rPr>
        <w:t xml:space="preserve"> соответствии с Договором об ипотеке № 1-2016/</w:t>
      </w:r>
      <w:proofErr w:type="spellStart"/>
      <w:r>
        <w:rPr>
          <w:rFonts w:ascii="Times New Roman" w:hAnsi="Times New Roman"/>
        </w:rPr>
        <w:t>ип</w:t>
      </w:r>
      <w:proofErr w:type="spellEnd"/>
      <w:r>
        <w:rPr>
          <w:rFonts w:ascii="Times New Roman" w:hAnsi="Times New Roman"/>
        </w:rPr>
        <w:t xml:space="preserve"> от 16.12.2016 г.  (государственная регистрация ипотеки произведена 23.12.2016 г. Управлением Федеральной службы государственной регистрации кадастра и картографии по Ярославской области за номером регистрации 76-76/023-76/001/021/2016-4822/1).</w:t>
      </w:r>
    </w:p>
    <w:p w:rsidR="00600624" w:rsidRDefault="00600624" w:rsidP="00600624">
      <w:pPr>
        <w:pStyle w:val="210"/>
        <w:shd w:val="clear" w:color="auto" w:fill="auto"/>
        <w:tabs>
          <w:tab w:val="left" w:pos="1420"/>
        </w:tabs>
        <w:spacing w:line="240" w:lineRule="auto"/>
        <w:ind w:firstLine="567"/>
      </w:pPr>
      <w:r>
        <w:rPr>
          <w:rStyle w:val="23"/>
        </w:rPr>
        <w:t>8.4.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Многоквартирного дома и иных объектов недвижимости на Земельном участке (п.1.1. Договора).</w:t>
      </w:r>
    </w:p>
    <w:p w:rsidR="00600624" w:rsidRDefault="00600624" w:rsidP="00600624">
      <w:pPr>
        <w:pStyle w:val="210"/>
        <w:shd w:val="clear" w:color="auto" w:fill="auto"/>
        <w:spacing w:line="240" w:lineRule="auto"/>
        <w:ind w:firstLine="567"/>
      </w:pPr>
      <w:r>
        <w:rPr>
          <w:rStyle w:val="23"/>
        </w:rPr>
        <w:t>Участник долевого строительства дает свое согласие Застройщику производить замену предмета залога (п. 2.8. Договора).</w:t>
      </w:r>
    </w:p>
    <w:p w:rsidR="00600624" w:rsidRDefault="00600624" w:rsidP="00600624">
      <w:pPr>
        <w:pStyle w:val="210"/>
        <w:shd w:val="clear" w:color="auto" w:fill="auto"/>
        <w:tabs>
          <w:tab w:val="left" w:pos="1420"/>
        </w:tabs>
        <w:spacing w:line="240" w:lineRule="auto"/>
        <w:ind w:firstLine="567"/>
      </w:pPr>
      <w:r>
        <w:rPr>
          <w:rStyle w:val="23"/>
        </w:rPr>
        <w:t>8.5. Участник долевого строительства дает свое согласие на последующий залог Земельного участка.</w:t>
      </w:r>
    </w:p>
    <w:p w:rsidR="00600624" w:rsidRDefault="00600624" w:rsidP="00600624">
      <w:pPr>
        <w:pStyle w:val="210"/>
        <w:shd w:val="clear" w:color="auto" w:fill="auto"/>
        <w:tabs>
          <w:tab w:val="left" w:pos="1420"/>
        </w:tabs>
        <w:spacing w:line="240" w:lineRule="auto"/>
        <w:ind w:firstLine="567"/>
      </w:pPr>
      <w:r>
        <w:rPr>
          <w:rStyle w:val="23"/>
        </w:rPr>
        <w:t>8.6. Участник долевого строительства дает свое согласие Застройщику на заключение договоров участия в долевом строительстве в соответствии с Федеральным законом № 214-ФЗ и иных договоров на возведение зданий, сооружений иных видов имущества, строящихся на Земельном участке, принадлежащем Застройщику (п.1.1. Договора).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00624" w:rsidRDefault="00600624" w:rsidP="00600624">
      <w:pPr>
        <w:pStyle w:val="a9"/>
        <w:numPr>
          <w:ilvl w:val="0"/>
          <w:numId w:val="26"/>
        </w:numPr>
        <w:spacing w:before="0" w:beforeAutospacing="0" w:after="0" w:afterAutospacing="0"/>
        <w:jc w:val="center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>РАСТОРЖЕНИЕ ДОГОВОРА</w:t>
      </w:r>
    </w:p>
    <w:p w:rsidR="00600624" w:rsidRDefault="00600624" w:rsidP="00600624">
      <w:pPr>
        <w:pStyle w:val="a9"/>
        <w:spacing w:before="0" w:beforeAutospacing="0" w:after="0" w:afterAutospacing="0"/>
        <w:ind w:left="36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9.1. Стороны имеют право расторгнуть Договор в любое время по соглашению Сторон.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Участник долевого строительства вправе расторгнуть Договор путем отказа от исполнения Договора до истечения срока его действия в одностороннем порядке по основаниям и в порядке, предусмотренных Федеральным законом № 214-ФЗ.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Участник долевого строительства имеет право расторгнуть Договор в судебном порядке по основаниям и на условиях, предусмотренных Федеральным законом № 214-ФЗ.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rStyle w:val="23"/>
        </w:rPr>
      </w:pPr>
      <w:r>
        <w:rPr>
          <w:sz w:val="22"/>
          <w:szCs w:val="22"/>
        </w:rPr>
        <w:t xml:space="preserve">9.4. </w:t>
      </w:r>
      <w:r>
        <w:rPr>
          <w:rStyle w:val="23"/>
        </w:rPr>
        <w:t xml:space="preserve">Застройщик вправе в одностороннем порядке отказаться от исполнения Договора в порядке, предусмотренном Федеральным законом № 214-ФЗ: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rStyle w:val="23"/>
        </w:rPr>
        <w:t>а)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просрочки внесения платежа более чем на 2 (Два) месяца.</w:t>
      </w:r>
    </w:p>
    <w:p w:rsidR="00600624" w:rsidRDefault="00600624" w:rsidP="00600624">
      <w:pPr>
        <w:pStyle w:val="210"/>
        <w:shd w:val="clear" w:color="auto" w:fill="auto"/>
        <w:tabs>
          <w:tab w:val="left" w:pos="1423"/>
        </w:tabs>
        <w:spacing w:line="240" w:lineRule="auto"/>
        <w:ind w:firstLine="567"/>
      </w:pPr>
      <w:r>
        <w:rPr>
          <w:rStyle w:val="23"/>
        </w:rPr>
        <w:t>б) в иных установленных федеральным законом случаях.</w:t>
      </w:r>
    </w:p>
    <w:p w:rsidR="00600624" w:rsidRDefault="00600624" w:rsidP="00600624">
      <w:pPr>
        <w:pStyle w:val="210"/>
        <w:shd w:val="clear" w:color="auto" w:fill="auto"/>
        <w:tabs>
          <w:tab w:val="left" w:pos="1423"/>
        </w:tabs>
        <w:spacing w:line="240" w:lineRule="auto"/>
        <w:ind w:firstLine="567"/>
      </w:pPr>
      <w:r>
        <w:rPr>
          <w:rStyle w:val="23"/>
        </w:rPr>
        <w:t>9.5.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Договора под существенным нарушением Участником долевого строительства своих обязательств признаются нарушение обязательств, установленных пунктами 6.6.3-6.6.6. Договора.</w:t>
      </w:r>
    </w:p>
    <w:p w:rsidR="00600624" w:rsidRDefault="00600624" w:rsidP="00600624">
      <w:pPr>
        <w:pStyle w:val="210"/>
        <w:shd w:val="clear" w:color="auto" w:fill="auto"/>
        <w:tabs>
          <w:tab w:val="left" w:pos="1420"/>
        </w:tabs>
        <w:spacing w:line="240" w:lineRule="auto"/>
        <w:ind w:firstLine="567"/>
        <w:rPr>
          <w:rStyle w:val="23"/>
        </w:rPr>
      </w:pPr>
      <w:r>
        <w:rPr>
          <w:rStyle w:val="23"/>
        </w:rPr>
        <w:t>9.6. Стороны соглашаются, что, если в соответствии с Федеральным законом № 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т.е. любого нотариуса в г. Ярославле,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получает денежные средства в сумме за вычетом соответствующих расходов.</w:t>
      </w:r>
    </w:p>
    <w:p w:rsidR="00600624" w:rsidRDefault="00600624" w:rsidP="00600624">
      <w:pPr>
        <w:pStyle w:val="210"/>
        <w:numPr>
          <w:ilvl w:val="1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Style w:val="23"/>
        </w:rPr>
      </w:pPr>
      <w:r>
        <w:rPr>
          <w:rStyle w:val="23"/>
        </w:rPr>
        <w:t>При необходимости Застройщик вправе направить Участнику долевого строительства дополнительное соглашение к Договору, в случаях изменений, предусмотренных п.2.4. и 2.8. Договора. Участник долевого строительства принимает на себя безусловное обязательство не позднее 7 (Семи) рабочих дней подписать указанное дополнительное соглашение и возвратить Застройщику, а также осуществить действия по государственной регистрации указанного дополнительного соглашения к Договору. В случае неполучения Застройщиком указанного подписанного дополнительного соглашения к Договору, а равно отсутствия его государственной регистрации, Застройщик, при отсутствии иных оснований, не считается нарушившим обязательства по передаче Объекта долевого строительства, а все неблагоприятные последствия отсутствия соответствующих изменений в Договоре, не позволяющие зарегистрировать права на Объект долевого строительства, несет Участник долевого строительства.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center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numPr>
          <w:ilvl w:val="0"/>
          <w:numId w:val="27"/>
        </w:numPr>
        <w:spacing w:before="0" w:beforeAutospacing="0" w:after="0" w:afterAutospacing="0"/>
        <w:jc w:val="center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>ФОРС-МАЖОРНЫЕ ОБСТОЯТЕЛЬСТВА</w:t>
      </w:r>
    </w:p>
    <w:p w:rsidR="00600624" w:rsidRDefault="00600624" w:rsidP="00600624">
      <w:pPr>
        <w:pStyle w:val="a9"/>
        <w:spacing w:before="0" w:beforeAutospacing="0" w:after="0" w:afterAutospacing="0"/>
        <w:ind w:left="36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10.1.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К обстоятельствам непреодолимой силы Стороны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10.4. Сторона, которая не может из-за обстоятельств непреодолимой силы выполнить обстоятельства по Договору, должна с учетом положений Договора приложить все усилия к тому, чтобы как можно скорее возобновить выполнение этих обязательств.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или несвоевременно направит необходимые извещения, то она обязана возместить другой Стороне причиненные этим убытки.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10.6.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Договор и возвратить все переданное другой Стороне по Договору.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0624" w:rsidRDefault="00600624" w:rsidP="00600624">
      <w:pPr>
        <w:pStyle w:val="af8"/>
        <w:numPr>
          <w:ilvl w:val="0"/>
          <w:numId w:val="27"/>
        </w:numPr>
        <w:jc w:val="center"/>
        <w:rPr>
          <w:rStyle w:val="aa"/>
        </w:rPr>
      </w:pPr>
      <w:r>
        <w:rPr>
          <w:rStyle w:val="aa"/>
          <w:sz w:val="22"/>
          <w:szCs w:val="22"/>
        </w:rPr>
        <w:t>ЗАКЛЮЧИТЕЛЬНЫЕ ПОЛОЖЕНИЯ</w:t>
      </w:r>
    </w:p>
    <w:p w:rsidR="00600624" w:rsidRDefault="00600624" w:rsidP="00600624">
      <w:pPr>
        <w:pStyle w:val="af8"/>
        <w:ind w:left="360"/>
        <w:rPr>
          <w:rStyle w:val="aa"/>
          <w:sz w:val="22"/>
          <w:szCs w:val="22"/>
        </w:rPr>
      </w:pP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>11.1. Договор подлежит государственной регистрации. С момента государственной регистрации Договор становится обязательным для заключивших его Сторон.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11.2. Изменения и дополнения к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Договору,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11.3.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11.4. По всем вопросам, не урегулированным Договором, Стороны руководствуются действующим законодательством РФ.</w:t>
      </w:r>
    </w:p>
    <w:p w:rsidR="00600624" w:rsidRDefault="00600624" w:rsidP="006006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11.5. По Договору Стороны устанавливают обязательный досудебный претензионный порядок урегулирования споров, возникающих при исполнении Договора. </w:t>
      </w:r>
      <w:r>
        <w:rPr>
          <w:rFonts w:ascii="Times New Roman" w:hAnsi="Times New Roman"/>
          <w:lang w:eastAsia="ru-RU"/>
        </w:rPr>
        <w:t xml:space="preserve">Сторона, имеющая к другой Стороне требование в связи с исполнением Договора, обязана до обращения с этим требованием в суд направить другой Стороне письменную претензию с указанием этого требования и приложением копий, обосновывающих это требование документов. </w:t>
      </w:r>
      <w:r>
        <w:rPr>
          <w:rFonts w:ascii="Times New Roman" w:hAnsi="Times New Roman"/>
        </w:rPr>
        <w:t xml:space="preserve">Срок рассмотрения письменной претензии, поступивший от любой Стороны, составляет 30 (тридцать) календарных дней с даты ее получения. В течение указанных 30 (тридцати) календарных дней рассматриваются только документы, поступившие в письменном виде. При этом Претензии направляются заказными письмами с уведомлением о вручении по адресам, указанным в п. 12.2 Договора, или вручаются нарочно уполномоченному лицу в офисе Застройщика. </w:t>
      </w:r>
      <w:r>
        <w:rPr>
          <w:rFonts w:ascii="Times New Roman" w:hAnsi="Times New Roman"/>
          <w:lang w:eastAsia="ru-RU"/>
        </w:rPr>
        <w:t>Сторона обязана рассмотреть полученную претензию и о результатах ее рассмотрения уведомить другую Сторону в письменном виде.</w:t>
      </w:r>
      <w:r>
        <w:rPr>
          <w:rFonts w:ascii="Times New Roman" w:hAnsi="Times New Roman"/>
        </w:rPr>
        <w:t xml:space="preserve"> </w:t>
      </w:r>
    </w:p>
    <w:p w:rsidR="00600624" w:rsidRDefault="00600624" w:rsidP="00600624">
      <w:pPr>
        <w:spacing w:after="0" w:line="240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11.6. Споры, возникшие между сторонами, подлежат разрешению в судебном порядке с соблюдением правил подведомственности и подсудности. 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11.7. Договор составлен в трех экземплярах, имеющих одинаковую юридическую силу, один экземпляр Участнику долевого строительства, один экземпляр Застройщику,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11.8. Настоящим Участник долевого строительства заявляет свое согласие на обработку и использование своих персональных данных в соответствии с Федеральным законом «О персональных данных» от 27.02.2006г. № 152-ФЗ в целях заключения государственной регистрации, исполнения Договора, а также государственной регистрации права собственности на объект долевого строительства, являющегося предметом Договора.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8" w:name="п_10_10_ВТБ24"/>
      <w:r>
        <w:rPr>
          <w:sz w:val="22"/>
          <w:szCs w:val="22"/>
        </w:rPr>
        <w:t>11.9. При подписании Договора Стороны подтверждают, что они обладают полномочиями на подписание Договора, а также подтверждают отсутствие обстоятельств, вынуждающих совершить данную сделку на крайне невыгодных для себя условиях.</w:t>
      </w:r>
      <w:bookmarkEnd w:id="8"/>
    </w:p>
    <w:p w:rsidR="00600624" w:rsidRDefault="00600624" w:rsidP="00600624">
      <w:pPr>
        <w:pStyle w:val="210"/>
        <w:numPr>
          <w:ilvl w:val="1"/>
          <w:numId w:val="28"/>
        </w:numPr>
        <w:shd w:val="clear" w:color="auto" w:fill="auto"/>
        <w:tabs>
          <w:tab w:val="left" w:pos="1420"/>
        </w:tabs>
        <w:spacing w:line="240" w:lineRule="auto"/>
        <w:ind w:left="0" w:firstLine="567"/>
      </w:pPr>
      <w:r>
        <w:rPr>
          <w:rStyle w:val="23"/>
        </w:rPr>
        <w:t>Стороны соглашаются, что если в соответствии с Федеральным законом № 214-ФЗ и/или условиями Договора Застройщик направляет уведомление Участнику долевого строительства, датой получения такого уведомления является:</w:t>
      </w:r>
    </w:p>
    <w:p w:rsidR="00600624" w:rsidRDefault="00600624" w:rsidP="00600624">
      <w:pPr>
        <w:pStyle w:val="210"/>
        <w:numPr>
          <w:ilvl w:val="2"/>
          <w:numId w:val="28"/>
        </w:numPr>
        <w:shd w:val="clear" w:color="auto" w:fill="auto"/>
        <w:tabs>
          <w:tab w:val="left" w:pos="1462"/>
        </w:tabs>
        <w:spacing w:line="240" w:lineRule="auto"/>
        <w:ind w:left="0" w:firstLine="567"/>
      </w:pPr>
      <w:r>
        <w:rPr>
          <w:rStyle w:val="23"/>
        </w:rPr>
        <w:t>Применительно к передаче Объекта долевого строительства наиболее ранняя из дат:</w:t>
      </w:r>
    </w:p>
    <w:p w:rsidR="00600624" w:rsidRDefault="00600624" w:rsidP="00600624">
      <w:pPr>
        <w:pStyle w:val="210"/>
        <w:numPr>
          <w:ilvl w:val="0"/>
          <w:numId w:val="29"/>
        </w:numPr>
        <w:shd w:val="clear" w:color="auto" w:fill="auto"/>
        <w:spacing w:line="240" w:lineRule="auto"/>
        <w:ind w:firstLine="567"/>
      </w:pPr>
      <w:r>
        <w:rPr>
          <w:rStyle w:val="23"/>
        </w:rPr>
        <w:t xml:space="preserve"> день передачи уведомления Участнику долевого строительства лично, либо его представителю под расписку;</w:t>
      </w:r>
    </w:p>
    <w:p w:rsidR="00600624" w:rsidRDefault="00600624" w:rsidP="00600624">
      <w:pPr>
        <w:pStyle w:val="210"/>
        <w:numPr>
          <w:ilvl w:val="0"/>
          <w:numId w:val="29"/>
        </w:numPr>
        <w:shd w:val="clear" w:color="auto" w:fill="auto"/>
        <w:tabs>
          <w:tab w:val="left" w:pos="1043"/>
        </w:tabs>
        <w:spacing w:line="240" w:lineRule="auto"/>
        <w:ind w:firstLine="567"/>
      </w:pPr>
      <w:r>
        <w:rPr>
          <w:rStyle w:val="23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:rsidR="00600624" w:rsidRDefault="00600624" w:rsidP="00600624">
      <w:pPr>
        <w:pStyle w:val="210"/>
        <w:numPr>
          <w:ilvl w:val="2"/>
          <w:numId w:val="28"/>
        </w:numPr>
        <w:shd w:val="clear" w:color="auto" w:fill="auto"/>
        <w:tabs>
          <w:tab w:val="left" w:pos="1441"/>
        </w:tabs>
        <w:spacing w:line="240" w:lineRule="auto"/>
        <w:ind w:left="0" w:firstLine="567"/>
      </w:pPr>
      <w:r>
        <w:rPr>
          <w:rStyle w:val="23"/>
        </w:rPr>
        <w:t>Применительно к другим условиям Договора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адресу, указанному в Договоре, в зависимости от того, какая дата наступит раньше.</w:t>
      </w:r>
    </w:p>
    <w:p w:rsidR="00600624" w:rsidRDefault="00600624" w:rsidP="00600624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0624" w:rsidRPr="009F2FE7" w:rsidRDefault="00600624" w:rsidP="00600624">
      <w:pPr>
        <w:spacing w:after="0" w:line="240" w:lineRule="auto"/>
        <w:ind w:firstLine="567"/>
        <w:jc w:val="center"/>
        <w:rPr>
          <w:rStyle w:val="aa"/>
          <w:rFonts w:ascii="Times New Roman" w:hAnsi="Times New Roman"/>
        </w:rPr>
      </w:pPr>
      <w:r w:rsidRPr="009F2FE7">
        <w:rPr>
          <w:rStyle w:val="aa"/>
          <w:rFonts w:ascii="Times New Roman" w:hAnsi="Times New Roman"/>
        </w:rPr>
        <w:t>12. АДРЕСА СТОРОН</w:t>
      </w:r>
    </w:p>
    <w:p w:rsidR="00600624" w:rsidRDefault="00600624" w:rsidP="00600624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12.1. 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</w:p>
    <w:p w:rsidR="00A815E3" w:rsidRPr="00581045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815E3" w:rsidRPr="00581045" w:rsidRDefault="00A815E3" w:rsidP="00A815E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81045">
        <w:rPr>
          <w:rFonts w:ascii="Times New Roman" w:hAnsi="Times New Roman"/>
          <w:b/>
        </w:rPr>
        <w:t>12.2. Реквизиты и подписи Сторон:</w:t>
      </w:r>
    </w:p>
    <w:p w:rsidR="00A815E3" w:rsidRPr="00581045" w:rsidRDefault="00A815E3" w:rsidP="00A815E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A815E3" w:rsidRPr="00581045" w:rsidRDefault="00A815E3" w:rsidP="00A815E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581045">
        <w:rPr>
          <w:rFonts w:ascii="Times New Roman" w:hAnsi="Times New Roman"/>
          <w:b/>
        </w:rPr>
        <w:t>Застройщик:</w:t>
      </w:r>
    </w:p>
    <w:p w:rsidR="00A815E3" w:rsidRPr="00581045" w:rsidRDefault="00A815E3" w:rsidP="00A815E3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A815E3" w:rsidRPr="00581045" w:rsidRDefault="00A815E3" w:rsidP="00A815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581045">
        <w:rPr>
          <w:rFonts w:ascii="Times New Roman" w:hAnsi="Times New Roman"/>
          <w:b/>
          <w:bCs/>
        </w:rPr>
        <w:t>ООО «СИТИ»</w:t>
      </w:r>
    </w:p>
    <w:p w:rsidR="00A815E3" w:rsidRPr="00581045" w:rsidRDefault="00A815E3" w:rsidP="00A815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1045">
        <w:rPr>
          <w:rFonts w:ascii="Times New Roman" w:hAnsi="Times New Roman"/>
        </w:rPr>
        <w:t>ОГРН 1157627017371, ИНН/КПП 7604284502/760401001, адрес: 150023, г. Ярославль, Московский проспект, д. 78, тел.: (4852) 33-77-78. Р/с 40702810416250003199 в филиале Банка ВТБ (ПАО) в г. Воронеже, к/</w:t>
      </w:r>
      <w:proofErr w:type="spellStart"/>
      <w:r w:rsidRPr="00581045">
        <w:rPr>
          <w:rFonts w:ascii="Times New Roman" w:hAnsi="Times New Roman"/>
        </w:rPr>
        <w:t>сч</w:t>
      </w:r>
      <w:proofErr w:type="spellEnd"/>
      <w:r w:rsidRPr="00581045">
        <w:rPr>
          <w:rFonts w:ascii="Times New Roman" w:hAnsi="Times New Roman"/>
        </w:rPr>
        <w:t xml:space="preserve"> 30101810100000000835, БИК 042007835.</w:t>
      </w:r>
    </w:p>
    <w:p w:rsidR="00A815E3" w:rsidRPr="00581045" w:rsidRDefault="00A815E3" w:rsidP="00A815E3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815E3" w:rsidRPr="00581045" w:rsidRDefault="00A815E3" w:rsidP="00A81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581045">
        <w:rPr>
          <w:sz w:val="22"/>
          <w:szCs w:val="22"/>
        </w:rPr>
        <w:t>________________________________________________________________________________</w:t>
      </w:r>
    </w:p>
    <w:p w:rsidR="00A815E3" w:rsidRPr="00581045" w:rsidRDefault="00A815E3" w:rsidP="00B736BF">
      <w:pPr>
        <w:pStyle w:val="a9"/>
        <w:spacing w:before="0" w:beforeAutospacing="0" w:after="0" w:afterAutospacing="0"/>
        <w:rPr>
          <w:b/>
          <w:sz w:val="22"/>
          <w:szCs w:val="22"/>
        </w:rPr>
      </w:pPr>
      <w:bookmarkStart w:id="9" w:name="bookmark21"/>
    </w:p>
    <w:bookmarkEnd w:id="9"/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B736BF">
        <w:rPr>
          <w:b/>
          <w:sz w:val="22"/>
          <w:szCs w:val="22"/>
        </w:rPr>
        <w:t>Участник долевого строительства:</w:t>
      </w:r>
    </w:p>
    <w:p w:rsid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36BF">
        <w:rPr>
          <w:b/>
          <w:sz w:val="22"/>
          <w:szCs w:val="22"/>
        </w:rPr>
        <w:t xml:space="preserve">__________________________, ____________ </w:t>
      </w:r>
      <w:r w:rsidRPr="00B736BF">
        <w:rPr>
          <w:sz w:val="22"/>
          <w:szCs w:val="22"/>
        </w:rPr>
        <w:t>года рождения, место рождения: ______________________________________, паспорт ____________, код подразделения: ___________, выдан: ___________г. ____________________________, адрес регистрации: ______________________</w:t>
      </w:r>
    </w:p>
    <w:p w:rsid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736BF" w:rsidRPr="00B736BF" w:rsidRDefault="00B736BF" w:rsidP="00B736BF">
      <w:pPr>
        <w:pStyle w:val="a9"/>
        <w:spacing w:before="0" w:beforeAutospacing="0" w:after="0" w:afterAutospacing="0"/>
        <w:rPr>
          <w:sz w:val="22"/>
          <w:szCs w:val="22"/>
        </w:rPr>
      </w:pPr>
      <w:r w:rsidRPr="00B736BF">
        <w:rPr>
          <w:sz w:val="22"/>
          <w:szCs w:val="22"/>
        </w:rPr>
        <w:t>________________________________________________________________________________</w:t>
      </w:r>
    </w:p>
    <w:p w:rsidR="00A815E3" w:rsidRPr="00581045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Pr="00581045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B736BF" w:rsidRDefault="00B736BF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lang w:eastAsia="ru-RU"/>
        </w:rPr>
      </w:pP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ru-RU"/>
        </w:rPr>
      </w:pPr>
      <w:r w:rsidRPr="00880090">
        <w:rPr>
          <w:rFonts w:ascii="Times New Roman" w:eastAsia="Times New Roman" w:hAnsi="Times New Roman"/>
          <w:b/>
          <w:lang w:eastAsia="ru-RU"/>
        </w:rPr>
        <w:t>Приложение № 1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К ДОГОВОРУ № </w:t>
      </w:r>
      <w:r>
        <w:rPr>
          <w:rFonts w:ascii="Times New Roman" w:eastAsia="Times New Roman" w:hAnsi="Times New Roman"/>
          <w:b/>
          <w:bCs/>
          <w:lang w:eastAsia="ru-RU"/>
        </w:rPr>
        <w:t>________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>УЧАСТИЯ В ДОЛЕВОМ СТРОИТЕЛЬСТВЕ МНОГОКВАРТИРНОГО ДОМА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от «____» </w:t>
      </w:r>
      <w:r>
        <w:rPr>
          <w:rFonts w:ascii="Times New Roman" w:eastAsia="Times New Roman" w:hAnsi="Times New Roman"/>
          <w:b/>
          <w:bCs/>
          <w:lang w:eastAsia="ru-RU"/>
        </w:rPr>
        <w:t>__________ 20__</w:t>
      </w:r>
      <w:r w:rsidRPr="00880090">
        <w:rPr>
          <w:rFonts w:ascii="Times New Roman" w:eastAsia="Times New Roman" w:hAnsi="Times New Roman"/>
          <w:b/>
          <w:bCs/>
          <w:lang w:eastAsia="ru-RU"/>
        </w:rPr>
        <w:t>г.</w:t>
      </w:r>
    </w:p>
    <w:p w:rsidR="00B736BF" w:rsidRPr="00880090" w:rsidRDefault="00B736BF" w:rsidP="00B736BF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lang w:eastAsia="ru-RU"/>
        </w:rPr>
      </w:pPr>
    </w:p>
    <w:p w:rsidR="00A815E3" w:rsidRPr="00581045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6371C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A815E3" w:rsidRPr="00581045" w:rsidRDefault="00A815E3" w:rsidP="00A815E3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lang w:eastAsia="ru-RU"/>
        </w:rPr>
      </w:pPr>
    </w:p>
    <w:p w:rsidR="00A815E3" w:rsidRPr="00581045" w:rsidRDefault="00A815E3" w:rsidP="00A815E3">
      <w:pPr>
        <w:keepNext/>
        <w:keepLines/>
        <w:widowControl w:val="0"/>
        <w:spacing w:after="0" w:line="240" w:lineRule="auto"/>
        <w:ind w:firstLine="567"/>
        <w:outlineLvl w:val="1"/>
        <w:rPr>
          <w:rFonts w:ascii="Times New Roman" w:hAnsi="Times New Roman"/>
          <w:shd w:val="clear" w:color="auto" w:fill="FFFFFF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ХАРАКТЕРИСТИКИ ОБЪЕКТА ДОЛЕВОГО СТРОИТЕЛЬСТВА</w:t>
      </w:r>
    </w:p>
    <w:p w:rsidR="00A815E3" w:rsidRPr="00581045" w:rsidRDefault="00A815E3" w:rsidP="00A815E3">
      <w:pPr>
        <w:keepNext/>
        <w:keepLines/>
        <w:widowControl w:val="0"/>
        <w:spacing w:after="0" w:line="240" w:lineRule="auto"/>
        <w:ind w:firstLine="567"/>
        <w:outlineLvl w:val="1"/>
        <w:rPr>
          <w:rFonts w:ascii="Times New Roman" w:hAnsi="Times New Roman"/>
          <w:lang w:eastAsia="ru-RU"/>
        </w:rPr>
      </w:pPr>
    </w:p>
    <w:p w:rsidR="00A815E3" w:rsidRPr="00581045" w:rsidRDefault="00A815E3" w:rsidP="00A815E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Квартира передается со следующей внутренней отделкой: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Входная дверь в квартиру - металлическая.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 xml:space="preserve">Стены: 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Наружные стены: из ячеистых бетонных блоков = 600кг/м</w:t>
      </w:r>
      <w:r w:rsidRPr="00581045">
        <w:rPr>
          <w:rFonts w:ascii="Times New Roman" w:hAnsi="Times New Roman"/>
          <w:shd w:val="clear" w:color="auto" w:fill="FFFFFF"/>
          <w:vertAlign w:val="superscript"/>
          <w:lang w:eastAsia="ru-RU"/>
        </w:rPr>
        <w:t>3</w:t>
      </w:r>
      <w:r w:rsidRPr="00581045">
        <w:rPr>
          <w:rFonts w:ascii="Times New Roman" w:hAnsi="Times New Roman"/>
          <w:shd w:val="clear" w:color="auto" w:fill="FFFFFF"/>
          <w:lang w:eastAsia="ru-RU"/>
        </w:rPr>
        <w:t xml:space="preserve">, с последующем наружным утеплением </w:t>
      </w:r>
      <w:proofErr w:type="spellStart"/>
      <w:r w:rsidRPr="00581045">
        <w:rPr>
          <w:rFonts w:ascii="Times New Roman" w:hAnsi="Times New Roman"/>
          <w:shd w:val="clear" w:color="auto" w:fill="FFFFFF"/>
          <w:lang w:eastAsia="ru-RU"/>
        </w:rPr>
        <w:t>минераловатными</w:t>
      </w:r>
      <w:proofErr w:type="spellEnd"/>
      <w:r w:rsidRPr="00581045">
        <w:rPr>
          <w:rFonts w:ascii="Times New Roman" w:hAnsi="Times New Roman"/>
          <w:shd w:val="clear" w:color="auto" w:fill="FFFFFF"/>
          <w:lang w:eastAsia="ru-RU"/>
        </w:rPr>
        <w:t xml:space="preserve"> плитами </w:t>
      </w:r>
      <w:r w:rsidRPr="00581045">
        <w:rPr>
          <w:rFonts w:ascii="Times New Roman" w:hAnsi="Times New Roman"/>
          <w:lang w:eastAsia="ru-RU"/>
        </w:rPr>
        <w:t>«</w:t>
      </w:r>
      <w:r w:rsidRPr="00581045">
        <w:rPr>
          <w:rFonts w:ascii="Times New Roman" w:hAnsi="Times New Roman"/>
          <w:lang w:val="en-US" w:eastAsia="ru-RU"/>
        </w:rPr>
        <w:t>ROCKWOOL</w:t>
      </w:r>
      <w:r w:rsidRPr="00581045">
        <w:rPr>
          <w:rFonts w:ascii="Times New Roman" w:hAnsi="Times New Roman"/>
          <w:lang w:eastAsia="ru-RU"/>
        </w:rPr>
        <w:t>», и облицовочным фасадным материалом с воздушным зазором вентилируемого фасада.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 xml:space="preserve">Внутренние стены (межквартирные): </w:t>
      </w:r>
      <w:r w:rsidRPr="00581045">
        <w:rPr>
          <w:rFonts w:ascii="Times New Roman" w:hAnsi="Times New Roman"/>
          <w:lang w:eastAsia="ru-RU"/>
        </w:rPr>
        <w:t xml:space="preserve">газосиликатные блоки, толщиной 250 мм, </w:t>
      </w:r>
      <w:bookmarkStart w:id="10" w:name="_Hlk504048076"/>
      <w:r w:rsidRPr="00581045">
        <w:rPr>
          <w:rFonts w:ascii="Times New Roman" w:hAnsi="Times New Roman"/>
          <w:lang w:eastAsia="ru-RU"/>
        </w:rPr>
        <w:t>без внутренней отделки.</w:t>
      </w:r>
    </w:p>
    <w:bookmarkEnd w:id="10"/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Внутренние стены (внутриквартирные):</w:t>
      </w:r>
      <w:r w:rsidRPr="00581045">
        <w:rPr>
          <w:rFonts w:ascii="Times New Roman" w:hAnsi="Times New Roman"/>
          <w:lang w:eastAsia="ru-RU"/>
        </w:rPr>
        <w:t xml:space="preserve"> газосиликатные блоки, толщиной 75 мм, без внутренней отделки.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Внутренние перегородки, отделяющие санузлы: керамический кирпич, толщиной 120 мм.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Пол: выравнивающая стяжка из цементно-песчаного раствора под покрытие «чистых» полов, без изоляции и стяжки в санузлах;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Потолок – монолитная железобетонная плита.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Окна - пластиковые оконные блоки с двухкамерными стеклопакетами и тонировочной пленкой</w:t>
      </w:r>
      <w:r w:rsidRPr="00581045">
        <w:rPr>
          <w:rFonts w:ascii="Times New Roman" w:hAnsi="Times New Roman"/>
          <w:lang w:eastAsia="ru-RU"/>
        </w:rPr>
        <w:t>, без установки подоконной доски.</w:t>
      </w:r>
    </w:p>
    <w:p w:rsidR="00A815E3" w:rsidRPr="00581045" w:rsidRDefault="00A815E3" w:rsidP="00A815E3">
      <w:pPr>
        <w:widowControl w:val="0"/>
        <w:numPr>
          <w:ilvl w:val="0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 xml:space="preserve">В квартире установлено след оборудование: 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Электрооборудование: ввод в квартиру – однофазный (220В). Счетчики расположены в этажных щитах.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Система отопления: централизованная. Отопительные приборы: радиаторы- панельные.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 xml:space="preserve">Водоснабжение/водоотведение: 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Горячее и холодное водоснабжение: водопроводная сеть, счетчики.</w:t>
      </w:r>
    </w:p>
    <w:p w:rsidR="00A815E3" w:rsidRPr="00581045" w:rsidRDefault="00A815E3" w:rsidP="00A815E3">
      <w:pPr>
        <w:widowControl w:val="0"/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Хозяйственно-бытовая канализация: стояки труб ПВХ.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Система вентиляции: вентиляция естественная приточно-вытяжная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Санитарно-техническое оборудование: не предусмотрено</w:t>
      </w:r>
    </w:p>
    <w:p w:rsidR="00A815E3" w:rsidRPr="00581045" w:rsidRDefault="00A815E3" w:rsidP="00A815E3">
      <w:pPr>
        <w:widowControl w:val="0"/>
        <w:numPr>
          <w:ilvl w:val="1"/>
          <w:numId w:val="18"/>
        </w:numPr>
        <w:tabs>
          <w:tab w:val="left" w:pos="71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81045">
        <w:rPr>
          <w:rFonts w:ascii="Times New Roman" w:hAnsi="Times New Roman"/>
          <w:lang w:eastAsia="ru-RU"/>
        </w:rPr>
        <w:t>Телекоммуникации - не предусмотрено.</w:t>
      </w:r>
    </w:p>
    <w:p w:rsidR="00A815E3" w:rsidRPr="00581045" w:rsidRDefault="00A815E3" w:rsidP="00A815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-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:rsidR="00A815E3" w:rsidRPr="00581045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Pr="00581045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  <w:r w:rsidRPr="00581045">
        <w:rPr>
          <w:rFonts w:ascii="Times New Roman" w:hAnsi="Times New Roman"/>
          <w:shd w:val="clear" w:color="auto" w:fill="FFFFFF"/>
          <w:lang w:eastAsia="ru-RU"/>
        </w:rPr>
        <w:t>Подписи сторон:</w:t>
      </w:r>
    </w:p>
    <w:p w:rsidR="00A815E3" w:rsidRPr="00581045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Pr="00581045" w:rsidRDefault="00A815E3" w:rsidP="00A815E3">
      <w:pPr>
        <w:spacing w:after="0" w:line="240" w:lineRule="auto"/>
        <w:rPr>
          <w:rFonts w:ascii="Times New Roman" w:hAnsi="Times New Roman"/>
          <w:b/>
        </w:rPr>
      </w:pPr>
      <w:r w:rsidRPr="00581045">
        <w:rPr>
          <w:rFonts w:ascii="Times New Roman" w:hAnsi="Times New Roman"/>
          <w:b/>
        </w:rPr>
        <w:t>Застройщик:</w:t>
      </w:r>
    </w:p>
    <w:p w:rsidR="00A815E3" w:rsidRPr="00581045" w:rsidRDefault="00A815E3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  <w:r w:rsidRPr="00581045">
        <w:rPr>
          <w:rFonts w:ascii="Times New Roman" w:eastAsia="Times New Roman" w:hAnsi="Times New Roman"/>
          <w:bCs/>
          <w:lang w:eastAsia="ru-RU" w:bidi="ru-RU"/>
        </w:rPr>
        <w:t>__________________________/</w:t>
      </w:r>
      <w:proofErr w:type="spellStart"/>
      <w:r w:rsidRPr="00581045">
        <w:rPr>
          <w:rFonts w:ascii="Times New Roman" w:eastAsia="Times New Roman" w:hAnsi="Times New Roman"/>
          <w:bCs/>
          <w:lang w:eastAsia="ru-RU" w:bidi="ru-RU"/>
        </w:rPr>
        <w:t>Игнатян</w:t>
      </w:r>
      <w:proofErr w:type="spellEnd"/>
      <w:r w:rsidRPr="00581045"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 w:rsidRPr="00581045">
        <w:rPr>
          <w:rFonts w:ascii="Times New Roman" w:eastAsia="Times New Roman" w:hAnsi="Times New Roman"/>
          <w:bCs/>
          <w:lang w:eastAsia="ru-RU" w:bidi="ru-RU"/>
        </w:rPr>
        <w:t>Сасун</w:t>
      </w:r>
      <w:proofErr w:type="spellEnd"/>
      <w:r w:rsidRPr="00581045"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 w:rsidRPr="00581045">
        <w:rPr>
          <w:rFonts w:ascii="Times New Roman" w:eastAsia="Times New Roman" w:hAnsi="Times New Roman"/>
          <w:bCs/>
          <w:lang w:eastAsia="ru-RU" w:bidi="ru-RU"/>
        </w:rPr>
        <w:t>Ашотович</w:t>
      </w:r>
      <w:proofErr w:type="spellEnd"/>
      <w:r w:rsidRPr="00581045">
        <w:rPr>
          <w:rFonts w:ascii="Times New Roman" w:eastAsia="Times New Roman" w:hAnsi="Times New Roman"/>
          <w:bCs/>
          <w:lang w:eastAsia="ru-RU" w:bidi="ru-RU"/>
        </w:rPr>
        <w:t xml:space="preserve">/        </w:t>
      </w:r>
    </w:p>
    <w:p w:rsidR="00A815E3" w:rsidRPr="00581045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A815E3" w:rsidRPr="00581045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581045">
        <w:rPr>
          <w:b/>
          <w:sz w:val="22"/>
          <w:szCs w:val="22"/>
        </w:rPr>
        <w:t>Участник долевого строительства:</w:t>
      </w:r>
    </w:p>
    <w:p w:rsidR="00A815E3" w:rsidRPr="00581045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A815E3" w:rsidRPr="00581045" w:rsidRDefault="00A815E3" w:rsidP="00A815E3">
      <w:pPr>
        <w:pStyle w:val="a9"/>
        <w:spacing w:before="0" w:beforeAutospacing="0" w:after="0" w:afterAutospacing="0"/>
        <w:rPr>
          <w:bCs/>
          <w:sz w:val="22"/>
          <w:szCs w:val="22"/>
          <w:lang w:bidi="ru-RU"/>
        </w:rPr>
      </w:pPr>
    </w:p>
    <w:p w:rsidR="00A815E3" w:rsidRPr="003F5737" w:rsidRDefault="00A815E3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  <w:r w:rsidRPr="00581045">
        <w:rPr>
          <w:rFonts w:ascii="Times New Roman" w:eastAsia="Times New Roman" w:hAnsi="Times New Roman"/>
          <w:bCs/>
          <w:lang w:eastAsia="ru-RU" w:bidi="ru-RU"/>
        </w:rPr>
        <w:t>________________________/</w:t>
      </w:r>
      <w:r w:rsidR="00B736BF">
        <w:rPr>
          <w:rFonts w:ascii="Times New Roman" w:eastAsia="Times New Roman" w:hAnsi="Times New Roman"/>
          <w:bCs/>
          <w:lang w:eastAsia="ru-RU" w:bidi="ru-RU"/>
        </w:rPr>
        <w:t>________________________</w:t>
      </w:r>
      <w:r w:rsidRPr="00581045">
        <w:rPr>
          <w:rFonts w:ascii="Times New Roman" w:eastAsia="Times New Roman" w:hAnsi="Times New Roman"/>
          <w:bCs/>
          <w:lang w:eastAsia="ru-RU" w:bidi="ru-RU"/>
        </w:rPr>
        <w:t>/</w:t>
      </w: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815E3" w:rsidRDefault="00A815E3" w:rsidP="0060062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B736BF" w:rsidRPr="00880090" w:rsidRDefault="00B736BF" w:rsidP="00B736B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88009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Pr="00880090">
        <w:rPr>
          <w:rFonts w:ascii="Times New Roman" w:eastAsia="Times New Roman" w:hAnsi="Times New Roman"/>
          <w:b/>
          <w:lang w:eastAsia="ru-RU"/>
        </w:rPr>
        <w:t xml:space="preserve">Приложение № 2   </w:t>
      </w:r>
    </w:p>
    <w:p w:rsidR="00B736BF" w:rsidRPr="00880090" w:rsidRDefault="00B736BF" w:rsidP="00B736B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К ДОГОВОРУ № </w:t>
      </w:r>
      <w:r>
        <w:rPr>
          <w:rFonts w:ascii="Times New Roman" w:eastAsia="Times New Roman" w:hAnsi="Times New Roman"/>
          <w:b/>
          <w:bCs/>
          <w:lang w:eastAsia="ru-RU"/>
        </w:rPr>
        <w:t>______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>УЧАСТИЯ В ДОЛЕВОМ СТРОИТЕЛЬСТВЕ МНОГОКВАРТИРНОГО ДОМА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от «____» </w:t>
      </w:r>
      <w:r>
        <w:rPr>
          <w:rFonts w:ascii="Times New Roman" w:eastAsia="Times New Roman" w:hAnsi="Times New Roman"/>
          <w:b/>
          <w:bCs/>
          <w:lang w:eastAsia="ru-RU"/>
        </w:rPr>
        <w:t>___________</w:t>
      </w: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lang w:eastAsia="ru-RU"/>
        </w:rPr>
        <w:t>___</w:t>
      </w:r>
      <w:r w:rsidRPr="00880090">
        <w:rPr>
          <w:rFonts w:ascii="Times New Roman" w:eastAsia="Times New Roman" w:hAnsi="Times New Roman"/>
          <w:b/>
          <w:bCs/>
          <w:lang w:eastAsia="ru-RU"/>
        </w:rPr>
        <w:t>г.</w:t>
      </w:r>
    </w:p>
    <w:p w:rsidR="00B736BF" w:rsidRPr="00880090" w:rsidRDefault="00B736BF" w:rsidP="00B73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815E3" w:rsidRPr="00950FB7" w:rsidRDefault="00A815E3" w:rsidP="00A815E3">
      <w:pPr>
        <w:tabs>
          <w:tab w:val="left" w:pos="1315"/>
          <w:tab w:val="right" w:pos="9779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A815E3" w:rsidRPr="00950FB7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B736BF" w:rsidRPr="00880090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80090">
        <w:rPr>
          <w:rFonts w:ascii="Times New Roman" w:eastAsia="Times New Roman" w:hAnsi="Times New Roman"/>
          <w:b/>
          <w:lang w:eastAsia="ru-RU"/>
        </w:rPr>
        <w:t>План</w:t>
      </w:r>
      <w:r>
        <w:rPr>
          <w:rFonts w:ascii="Times New Roman" w:eastAsia="Times New Roman" w:hAnsi="Times New Roman"/>
          <w:b/>
          <w:lang w:eastAsia="ru-RU"/>
        </w:rPr>
        <w:t xml:space="preserve"> (чертеж)</w:t>
      </w:r>
      <w:r w:rsidRPr="00880090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___</w:t>
      </w:r>
      <w:r w:rsidRPr="00880090">
        <w:rPr>
          <w:rFonts w:ascii="Times New Roman" w:eastAsia="Times New Roman" w:hAnsi="Times New Roman"/>
          <w:b/>
          <w:lang w:eastAsia="ru-RU"/>
        </w:rPr>
        <w:t>этажа</w:t>
      </w:r>
      <w:r>
        <w:rPr>
          <w:rFonts w:ascii="Times New Roman" w:eastAsia="Times New Roman" w:hAnsi="Times New Roman"/>
          <w:b/>
          <w:lang w:eastAsia="ru-RU"/>
        </w:rPr>
        <w:t xml:space="preserve"> Многоквартирного дома</w:t>
      </w:r>
      <w:r w:rsidRPr="00880090">
        <w:rPr>
          <w:rFonts w:ascii="Times New Roman" w:eastAsia="Times New Roman" w:hAnsi="Times New Roman"/>
          <w:b/>
          <w:lang w:eastAsia="ru-RU"/>
        </w:rPr>
        <w:t xml:space="preserve"> с указанием объекта</w:t>
      </w:r>
      <w:r>
        <w:rPr>
          <w:rFonts w:ascii="Times New Roman" w:eastAsia="Times New Roman" w:hAnsi="Times New Roman"/>
          <w:b/>
          <w:lang w:eastAsia="ru-RU"/>
        </w:rPr>
        <w:t xml:space="preserve"> долевого строительства</w:t>
      </w:r>
    </w:p>
    <w:p w:rsidR="00B736BF" w:rsidRPr="00880090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1ECD" wp14:editId="51628619">
                <wp:simplePos x="0" y="0"/>
                <wp:positionH relativeFrom="column">
                  <wp:posOffset>4156130</wp:posOffset>
                </wp:positionH>
                <wp:positionV relativeFrom="paragraph">
                  <wp:posOffset>26311</wp:posOffset>
                </wp:positionV>
                <wp:extent cx="1247581" cy="1431179"/>
                <wp:effectExtent l="19050" t="19050" r="1016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581" cy="1431179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EB4" id="Прямоугольник 2" o:spid="_x0000_s1026" style="position:absolute;margin-left:327.25pt;margin-top:2.05pt;width:98.2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" filled="f" strokecolor="red" strokeweight="3.5pt"/>
            </w:pict>
          </mc:Fallback>
        </mc:AlternateContent>
      </w:r>
    </w:p>
    <w:p w:rsidR="00B736BF" w:rsidRPr="00950FB7" w:rsidRDefault="00B736BF" w:rsidP="00B736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6BF" w:rsidRPr="00950FB7" w:rsidRDefault="00B736BF" w:rsidP="00B736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736BF" w:rsidRPr="00950FB7" w:rsidRDefault="00B736BF" w:rsidP="00B736BF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B736BF" w:rsidRPr="00950FB7" w:rsidRDefault="00B736BF" w:rsidP="00B736BF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B736BF" w:rsidRPr="00950FB7" w:rsidRDefault="00B736BF" w:rsidP="00B736BF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B736BF" w:rsidRPr="00950FB7" w:rsidRDefault="00B736BF" w:rsidP="00B736BF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B736BF" w:rsidRPr="00950FB7" w:rsidRDefault="00B736BF" w:rsidP="00B736BF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B736BF" w:rsidRPr="00950FB7" w:rsidRDefault="00B736BF" w:rsidP="00B736BF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Pr="00950FB7" w:rsidRDefault="00A815E3" w:rsidP="00A815E3">
      <w:pPr>
        <w:spacing w:after="0" w:line="240" w:lineRule="auto"/>
        <w:ind w:left="-284"/>
        <w:rPr>
          <w:rFonts w:ascii="Times New Roman" w:eastAsia="Times New Roman" w:hAnsi="Times New Roman"/>
          <w:noProof/>
          <w:lang w:eastAsia="ru-RU"/>
        </w:rPr>
      </w:pPr>
    </w:p>
    <w:p w:rsidR="00A815E3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  <w:r w:rsidRPr="00950FB7">
        <w:rPr>
          <w:rFonts w:ascii="Times New Roman" w:hAnsi="Times New Roman"/>
          <w:shd w:val="clear" w:color="auto" w:fill="FFFFFF"/>
          <w:lang w:eastAsia="ru-RU"/>
        </w:rPr>
        <w:t>Подписи сторон:</w:t>
      </w:r>
    </w:p>
    <w:p w:rsidR="00A815E3" w:rsidRPr="00950FB7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Pr="00950FB7" w:rsidRDefault="00A815E3" w:rsidP="00A815E3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A815E3" w:rsidRPr="00C31FA5" w:rsidRDefault="00A815E3" w:rsidP="00A815E3">
      <w:pPr>
        <w:spacing w:after="0" w:line="240" w:lineRule="auto"/>
        <w:rPr>
          <w:rFonts w:ascii="Times New Roman" w:hAnsi="Times New Roman"/>
          <w:b/>
        </w:rPr>
      </w:pPr>
      <w:r w:rsidRPr="00C31FA5">
        <w:rPr>
          <w:rFonts w:ascii="Times New Roman" w:hAnsi="Times New Roman"/>
          <w:b/>
        </w:rPr>
        <w:t>Застройщик:</w:t>
      </w:r>
    </w:p>
    <w:p w:rsidR="00A815E3" w:rsidRPr="00142DB4" w:rsidRDefault="00A815E3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lang w:eastAsia="ru-RU" w:bidi="ru-RU"/>
        </w:rPr>
      </w:pPr>
      <w:r w:rsidRPr="00142DB4">
        <w:rPr>
          <w:rFonts w:ascii="Times New Roman" w:eastAsia="Times New Roman" w:hAnsi="Times New Roman"/>
          <w:bCs/>
          <w:lang w:eastAsia="ru-RU" w:bidi="ru-RU"/>
        </w:rPr>
        <w:t>__________________________/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Игнатян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Сасун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Ашотович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>/</w:t>
      </w:r>
      <w:r w:rsidRPr="00142DB4">
        <w:rPr>
          <w:rFonts w:ascii="Times New Roman" w:eastAsia="Times New Roman" w:hAnsi="Times New Roman"/>
          <w:bCs/>
          <w:sz w:val="24"/>
          <w:lang w:eastAsia="ru-RU" w:bidi="ru-RU"/>
        </w:rPr>
        <w:t xml:space="preserve">        </w:t>
      </w:r>
    </w:p>
    <w:p w:rsidR="00A815E3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A815E3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C31FA5">
        <w:rPr>
          <w:b/>
          <w:sz w:val="22"/>
          <w:szCs w:val="22"/>
        </w:rPr>
        <w:t>Участник долевого строительства:</w:t>
      </w:r>
    </w:p>
    <w:p w:rsidR="00A815E3" w:rsidRPr="00C31FA5" w:rsidRDefault="00A815E3" w:rsidP="00A815E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A815E3" w:rsidRDefault="00A815E3" w:rsidP="00A815E3">
      <w:pPr>
        <w:pStyle w:val="a9"/>
        <w:spacing w:before="0" w:beforeAutospacing="0" w:after="0" w:afterAutospacing="0"/>
        <w:rPr>
          <w:bCs/>
          <w:lang w:bidi="ru-RU"/>
        </w:rPr>
      </w:pPr>
    </w:p>
    <w:p w:rsidR="00B736BF" w:rsidRPr="003F5737" w:rsidRDefault="00B736BF" w:rsidP="00B736B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  <w:r w:rsidRPr="00581045">
        <w:rPr>
          <w:rFonts w:ascii="Times New Roman" w:eastAsia="Times New Roman" w:hAnsi="Times New Roman"/>
          <w:bCs/>
          <w:lang w:eastAsia="ru-RU" w:bidi="ru-RU"/>
        </w:rPr>
        <w:t>________________________/</w:t>
      </w:r>
      <w:r>
        <w:rPr>
          <w:rFonts w:ascii="Times New Roman" w:eastAsia="Times New Roman" w:hAnsi="Times New Roman"/>
          <w:bCs/>
          <w:lang w:eastAsia="ru-RU" w:bidi="ru-RU"/>
        </w:rPr>
        <w:t>________________________</w:t>
      </w:r>
      <w:r w:rsidRPr="00581045">
        <w:rPr>
          <w:rFonts w:ascii="Times New Roman" w:eastAsia="Times New Roman" w:hAnsi="Times New Roman"/>
          <w:bCs/>
          <w:lang w:eastAsia="ru-RU" w:bidi="ru-RU"/>
        </w:rPr>
        <w:t>/</w:t>
      </w: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9F2FE7" w:rsidRDefault="009F2FE7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50FB7">
        <w:rPr>
          <w:rFonts w:ascii="Times New Roman" w:eastAsia="Times New Roman" w:hAnsi="Times New Roman"/>
          <w:b/>
          <w:lang w:eastAsia="ru-RU"/>
        </w:rPr>
        <w:t xml:space="preserve">                          План (чертеж) объекта долевого строительства </w:t>
      </w: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736BF" w:rsidRPr="00950FB7" w:rsidRDefault="00B736BF" w:rsidP="00A815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A815E3" w:rsidRPr="00950FB7" w:rsidRDefault="00A815E3" w:rsidP="00A815E3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:rsidR="002B136B" w:rsidRDefault="002B136B" w:rsidP="002B136B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  <w:r w:rsidRPr="00950FB7">
        <w:rPr>
          <w:rFonts w:ascii="Times New Roman" w:hAnsi="Times New Roman"/>
          <w:shd w:val="clear" w:color="auto" w:fill="FFFFFF"/>
          <w:lang w:eastAsia="ru-RU"/>
        </w:rPr>
        <w:t>Подписи сторон:</w:t>
      </w:r>
    </w:p>
    <w:p w:rsidR="002B136B" w:rsidRPr="00950FB7" w:rsidRDefault="002B136B" w:rsidP="002B136B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2B136B" w:rsidRPr="00950FB7" w:rsidRDefault="002B136B" w:rsidP="002B136B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</w:p>
    <w:p w:rsidR="002B136B" w:rsidRPr="00C31FA5" w:rsidRDefault="002B136B" w:rsidP="002B136B">
      <w:pPr>
        <w:spacing w:after="0" w:line="240" w:lineRule="auto"/>
        <w:rPr>
          <w:rFonts w:ascii="Times New Roman" w:hAnsi="Times New Roman"/>
          <w:b/>
        </w:rPr>
      </w:pPr>
      <w:r w:rsidRPr="00C31FA5">
        <w:rPr>
          <w:rFonts w:ascii="Times New Roman" w:hAnsi="Times New Roman"/>
          <w:b/>
        </w:rPr>
        <w:t>Застройщик:</w:t>
      </w:r>
    </w:p>
    <w:p w:rsidR="002B136B" w:rsidRPr="00142DB4" w:rsidRDefault="002B136B" w:rsidP="002B136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lang w:eastAsia="ru-RU" w:bidi="ru-RU"/>
        </w:rPr>
      </w:pPr>
      <w:r w:rsidRPr="00142DB4">
        <w:rPr>
          <w:rFonts w:ascii="Times New Roman" w:eastAsia="Times New Roman" w:hAnsi="Times New Roman"/>
          <w:bCs/>
          <w:lang w:eastAsia="ru-RU" w:bidi="ru-RU"/>
        </w:rPr>
        <w:t>__________________________/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Игнатян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Сасун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Ашотович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>/</w:t>
      </w:r>
      <w:r w:rsidRPr="00142DB4">
        <w:rPr>
          <w:rFonts w:ascii="Times New Roman" w:eastAsia="Times New Roman" w:hAnsi="Times New Roman"/>
          <w:bCs/>
          <w:sz w:val="24"/>
          <w:lang w:eastAsia="ru-RU" w:bidi="ru-RU"/>
        </w:rPr>
        <w:t xml:space="preserve">        </w:t>
      </w:r>
    </w:p>
    <w:p w:rsidR="002B136B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2B136B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C31FA5">
        <w:rPr>
          <w:b/>
          <w:sz w:val="22"/>
          <w:szCs w:val="22"/>
        </w:rPr>
        <w:t>Участник долевого строительства:</w:t>
      </w:r>
    </w:p>
    <w:p w:rsidR="002B136B" w:rsidRPr="00C31FA5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2B136B" w:rsidRDefault="002B136B" w:rsidP="002B136B">
      <w:pPr>
        <w:pStyle w:val="a9"/>
        <w:spacing w:before="0" w:beforeAutospacing="0" w:after="0" w:afterAutospacing="0"/>
        <w:rPr>
          <w:bCs/>
          <w:lang w:bidi="ru-RU"/>
        </w:rPr>
      </w:pPr>
    </w:p>
    <w:p w:rsidR="002B136B" w:rsidRPr="003F5737" w:rsidRDefault="002B136B" w:rsidP="002B136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  <w:r w:rsidRPr="00581045">
        <w:rPr>
          <w:rFonts w:ascii="Times New Roman" w:eastAsia="Times New Roman" w:hAnsi="Times New Roman"/>
          <w:bCs/>
          <w:lang w:eastAsia="ru-RU" w:bidi="ru-RU"/>
        </w:rPr>
        <w:t>________________________/</w:t>
      </w:r>
      <w:r>
        <w:rPr>
          <w:rFonts w:ascii="Times New Roman" w:eastAsia="Times New Roman" w:hAnsi="Times New Roman"/>
          <w:bCs/>
          <w:lang w:eastAsia="ru-RU" w:bidi="ru-RU"/>
        </w:rPr>
        <w:t>________________________</w:t>
      </w:r>
      <w:r w:rsidRPr="00581045">
        <w:rPr>
          <w:rFonts w:ascii="Times New Roman" w:eastAsia="Times New Roman" w:hAnsi="Times New Roman"/>
          <w:bCs/>
          <w:lang w:eastAsia="ru-RU" w:bidi="ru-RU"/>
        </w:rPr>
        <w:t>/</w:t>
      </w:r>
    </w:p>
    <w:p w:rsidR="00A815E3" w:rsidRDefault="00A815E3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</w:p>
    <w:p w:rsidR="002B136B" w:rsidRDefault="002B136B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</w:p>
    <w:p w:rsidR="002B136B" w:rsidRDefault="002B136B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</w:p>
    <w:p w:rsidR="009F2FE7" w:rsidRDefault="009F2FE7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</w:p>
    <w:p w:rsidR="009F2FE7" w:rsidRDefault="009F2FE7" w:rsidP="00A815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</w:p>
    <w:p w:rsidR="002B136B" w:rsidRPr="00880090" w:rsidRDefault="002B136B" w:rsidP="002B136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88009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Pr="00880090">
        <w:rPr>
          <w:rFonts w:ascii="Times New Roman" w:eastAsia="Times New Roman" w:hAnsi="Times New Roman"/>
          <w:b/>
          <w:lang w:eastAsia="ru-RU"/>
        </w:rPr>
        <w:t xml:space="preserve">Приложение № 2   </w:t>
      </w:r>
    </w:p>
    <w:p w:rsidR="002B136B" w:rsidRPr="00880090" w:rsidRDefault="002B136B" w:rsidP="002B136B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К ДОГОВОРУ № </w:t>
      </w:r>
      <w:r>
        <w:rPr>
          <w:rFonts w:ascii="Times New Roman" w:eastAsia="Times New Roman" w:hAnsi="Times New Roman"/>
          <w:b/>
          <w:bCs/>
          <w:lang w:eastAsia="ru-RU"/>
        </w:rPr>
        <w:t>______</w:t>
      </w:r>
    </w:p>
    <w:p w:rsidR="002B136B" w:rsidRPr="00880090" w:rsidRDefault="002B136B" w:rsidP="002B136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>УЧАСТИЯ В ДОЛЕВОМ СТРОИТЕЛЬСТВЕ МНОГОКВАРТИРНОГО ДОМА</w:t>
      </w:r>
    </w:p>
    <w:p w:rsidR="002B136B" w:rsidRPr="00880090" w:rsidRDefault="002B136B" w:rsidP="002B136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от «____» </w:t>
      </w:r>
      <w:r>
        <w:rPr>
          <w:rFonts w:ascii="Times New Roman" w:eastAsia="Times New Roman" w:hAnsi="Times New Roman"/>
          <w:b/>
          <w:bCs/>
          <w:lang w:eastAsia="ru-RU"/>
        </w:rPr>
        <w:t>___________</w:t>
      </w:r>
      <w:r w:rsidRPr="00880090">
        <w:rPr>
          <w:rFonts w:ascii="Times New Roman" w:eastAsia="Times New Roman" w:hAnsi="Times New Roman"/>
          <w:b/>
          <w:bCs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lang w:eastAsia="ru-RU"/>
        </w:rPr>
        <w:t>___</w:t>
      </w:r>
      <w:r w:rsidRPr="00880090">
        <w:rPr>
          <w:rFonts w:ascii="Times New Roman" w:eastAsia="Times New Roman" w:hAnsi="Times New Roman"/>
          <w:b/>
          <w:bCs/>
          <w:lang w:eastAsia="ru-RU"/>
        </w:rPr>
        <w:t>г.</w:t>
      </w:r>
    </w:p>
    <w:p w:rsidR="00A815E3" w:rsidRPr="00581045" w:rsidRDefault="00A815E3" w:rsidP="00A815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</w:p>
    <w:p w:rsidR="00A815E3" w:rsidRDefault="00A815E3" w:rsidP="00A815E3">
      <w:pPr>
        <w:spacing w:after="0" w:line="240" w:lineRule="auto"/>
        <w:ind w:firstLine="56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График платежей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1350"/>
        <w:gridCol w:w="1731"/>
        <w:gridCol w:w="1406"/>
        <w:gridCol w:w="1247"/>
        <w:gridCol w:w="1622"/>
        <w:gridCol w:w="1384"/>
      </w:tblGrid>
      <w:tr w:rsidR="00A815E3" w:rsidRPr="00A513EE" w:rsidTr="00A815E3">
        <w:trPr>
          <w:trHeight w:val="127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  <w:proofErr w:type="spellStart"/>
            <w:r w:rsidRPr="00A51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аннуитетного</w:t>
            </w:r>
            <w:proofErr w:type="spellEnd"/>
            <w:r w:rsidRPr="00A51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платежа (руб.)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т.ч</w:t>
            </w:r>
            <w:proofErr w:type="spellEnd"/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к уплате по основному долгу (руб.)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т.ч</w:t>
            </w:r>
            <w:proofErr w:type="spellEnd"/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сумма процентов (руб.)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13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Сумма основного долга до платежа (руб.)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основного долга после платежа (руб.)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3 979 960,00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3 862 253,52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3 862 253,52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3 744 547,04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3 744 547,04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3 626 840,56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3 626 840,56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3 509 134,08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3 509 134,08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3 391 427,60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3 391 427,60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3 273 721,12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3 273 721,12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3 156 014,64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3 156 014,64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3 038 308,16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3 038 308,16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2 920 601,68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2 920 601,68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2 802 895,20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2 802 895,20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2 685 188,72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2 685 188,72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2 567 482,24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102 448,90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15 257,58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2 567 482,24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2 465 033,34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102 047,46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15 659,02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2 465 033,34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2 362 985,88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102 695,71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15 010,77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2 362 985,88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2 260 290,17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103 794,76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13 911,72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2 260 290,17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2 156 495,41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103 083,67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14 622,81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2 156 495,41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2 053 411,74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105 892,33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11 814,15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2 053 411,74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1 947 519,41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106 101,40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11 605,08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1 947 519,41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1 841 418,01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106 355,27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11 351,21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1 841 418,01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1 735 062,74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106 297,85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11 408,63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1 735 062,74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1 628 764,89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108 000,83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9 705,65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1 628 764,89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1 520 764,06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108 019,42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9 687,06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1 520 764,06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1 412 744,64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108 707,49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8 998,99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1 412 744,64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1 304 037,15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101 629,31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16 077,17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1 304 037,15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1 202 407,84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101 399,85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16 306,63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1 202 407,84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1 101 007,99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105 037,35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12 669,13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1 101 007,99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995 970,64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105 018,09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12 688,39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995 970,64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890 952,55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105 989,84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11 716,64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890 952,55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784 962,71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108 674,03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9 032,45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784 962,71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676 288,68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109 368,67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8 337,81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676 288,68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566 920,01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110 717,06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6 989,42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566 920,01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456 202,95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111 707,10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5 999,38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456 202,95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344 495,85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113 600,84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4 105,64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344 495,85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230 895,01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117 706,48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114 575,16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3 131,32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230 895,01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116 319,85 </w:t>
            </w:r>
          </w:p>
        </w:tc>
      </w:tr>
      <w:tr w:rsidR="00A815E3" w:rsidRPr="00A513EE" w:rsidTr="00A815E3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117 706,13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116 319,85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1 386,28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116 319,85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815E3" w:rsidRPr="00A513EE" w:rsidTr="00A815E3">
        <w:trPr>
          <w:trHeight w:val="25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4 237 432,93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3 979 960,00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257 472,93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E3" w:rsidRPr="00A513EE" w:rsidRDefault="00A815E3" w:rsidP="00A8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B136B" w:rsidRPr="00950FB7" w:rsidRDefault="002B136B" w:rsidP="002B136B">
      <w:pPr>
        <w:widowControl w:val="0"/>
        <w:spacing w:after="0" w:line="240" w:lineRule="auto"/>
        <w:ind w:firstLine="567"/>
        <w:rPr>
          <w:rFonts w:ascii="Times New Roman" w:hAnsi="Times New Roman"/>
          <w:shd w:val="clear" w:color="auto" w:fill="FFFFFF"/>
          <w:lang w:eastAsia="ru-RU"/>
        </w:rPr>
      </w:pPr>
      <w:bookmarkStart w:id="11" w:name="_GoBack"/>
      <w:bookmarkEnd w:id="11"/>
    </w:p>
    <w:p w:rsidR="002B136B" w:rsidRPr="00C31FA5" w:rsidRDefault="002B136B" w:rsidP="002B136B">
      <w:pPr>
        <w:spacing w:after="0" w:line="240" w:lineRule="auto"/>
        <w:rPr>
          <w:rFonts w:ascii="Times New Roman" w:hAnsi="Times New Roman"/>
          <w:b/>
        </w:rPr>
      </w:pPr>
      <w:r w:rsidRPr="00C31FA5">
        <w:rPr>
          <w:rFonts w:ascii="Times New Roman" w:hAnsi="Times New Roman"/>
          <w:b/>
        </w:rPr>
        <w:t>Застройщик:</w:t>
      </w:r>
    </w:p>
    <w:p w:rsidR="002B136B" w:rsidRPr="00142DB4" w:rsidRDefault="002B136B" w:rsidP="002B136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lang w:eastAsia="ru-RU" w:bidi="ru-RU"/>
        </w:rPr>
      </w:pPr>
      <w:r w:rsidRPr="00142DB4">
        <w:rPr>
          <w:rFonts w:ascii="Times New Roman" w:eastAsia="Times New Roman" w:hAnsi="Times New Roman"/>
          <w:bCs/>
          <w:lang w:eastAsia="ru-RU" w:bidi="ru-RU"/>
        </w:rPr>
        <w:t>__________________________/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Игнатян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Сасун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 w:bidi="ru-RU"/>
        </w:rPr>
        <w:t>Ашотович</w:t>
      </w:r>
      <w:proofErr w:type="spellEnd"/>
      <w:r>
        <w:rPr>
          <w:rFonts w:ascii="Times New Roman" w:eastAsia="Times New Roman" w:hAnsi="Times New Roman"/>
          <w:bCs/>
          <w:lang w:eastAsia="ru-RU" w:bidi="ru-RU"/>
        </w:rPr>
        <w:t>/</w:t>
      </w:r>
      <w:r w:rsidRPr="00142DB4">
        <w:rPr>
          <w:rFonts w:ascii="Times New Roman" w:eastAsia="Times New Roman" w:hAnsi="Times New Roman"/>
          <w:bCs/>
          <w:sz w:val="24"/>
          <w:lang w:eastAsia="ru-RU" w:bidi="ru-RU"/>
        </w:rPr>
        <w:t xml:space="preserve">        </w:t>
      </w:r>
    </w:p>
    <w:p w:rsidR="002B136B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2B136B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C31FA5">
        <w:rPr>
          <w:b/>
          <w:sz w:val="22"/>
          <w:szCs w:val="22"/>
        </w:rPr>
        <w:t>Участник долевого строительства:</w:t>
      </w:r>
    </w:p>
    <w:p w:rsidR="002B136B" w:rsidRPr="00C31FA5" w:rsidRDefault="002B136B" w:rsidP="002B136B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2B136B" w:rsidRDefault="002B136B" w:rsidP="002B136B">
      <w:pPr>
        <w:pStyle w:val="a9"/>
        <w:spacing w:before="0" w:beforeAutospacing="0" w:after="0" w:afterAutospacing="0"/>
        <w:rPr>
          <w:bCs/>
          <w:lang w:bidi="ru-RU"/>
        </w:rPr>
      </w:pPr>
    </w:p>
    <w:p w:rsidR="0007676D" w:rsidRPr="002B136B" w:rsidRDefault="002B136B" w:rsidP="002B136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lang w:eastAsia="ru-RU" w:bidi="ru-RU"/>
        </w:rPr>
      </w:pPr>
      <w:r w:rsidRPr="00581045">
        <w:rPr>
          <w:rFonts w:ascii="Times New Roman" w:eastAsia="Times New Roman" w:hAnsi="Times New Roman"/>
          <w:bCs/>
          <w:lang w:eastAsia="ru-RU" w:bidi="ru-RU"/>
        </w:rPr>
        <w:t>________________________/</w:t>
      </w:r>
      <w:r>
        <w:rPr>
          <w:rFonts w:ascii="Times New Roman" w:eastAsia="Times New Roman" w:hAnsi="Times New Roman"/>
          <w:bCs/>
          <w:lang w:eastAsia="ru-RU" w:bidi="ru-RU"/>
        </w:rPr>
        <w:t>________________________</w:t>
      </w:r>
      <w:r w:rsidRPr="00581045">
        <w:rPr>
          <w:rFonts w:ascii="Times New Roman" w:eastAsia="Times New Roman" w:hAnsi="Times New Roman"/>
          <w:bCs/>
          <w:lang w:eastAsia="ru-RU" w:bidi="ru-RU"/>
        </w:rPr>
        <w:t>/</w:t>
      </w:r>
    </w:p>
    <w:sectPr w:rsidR="0007676D" w:rsidRPr="002B136B" w:rsidSect="00A815E3">
      <w:headerReference w:type="default" r:id="rId9"/>
      <w:footerReference w:type="default" r:id="rId10"/>
      <w:headerReference w:type="first" r:id="rId11"/>
      <w:pgSz w:w="11906" w:h="16838"/>
      <w:pgMar w:top="851" w:right="709" w:bottom="28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0D" w:rsidRDefault="00B71B0D">
      <w:pPr>
        <w:spacing w:after="0" w:line="240" w:lineRule="auto"/>
      </w:pPr>
      <w:r>
        <w:separator/>
      </w:r>
    </w:p>
  </w:endnote>
  <w:endnote w:type="continuationSeparator" w:id="0">
    <w:p w:rsidR="00B71B0D" w:rsidRDefault="00B7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82913"/>
      <w:docPartObj>
        <w:docPartGallery w:val="Page Numbers (Bottom of Page)"/>
        <w:docPartUnique/>
      </w:docPartObj>
    </w:sdtPr>
    <w:sdtEndPr/>
    <w:sdtContent>
      <w:p w:rsidR="00B71B0D" w:rsidRDefault="00B71B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FE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71B0D" w:rsidRPr="005C1F41" w:rsidRDefault="00B71B0D" w:rsidP="00A81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0D" w:rsidRDefault="00B71B0D">
      <w:pPr>
        <w:spacing w:after="0" w:line="240" w:lineRule="auto"/>
      </w:pPr>
      <w:r>
        <w:separator/>
      </w:r>
    </w:p>
  </w:footnote>
  <w:footnote w:type="continuationSeparator" w:id="0">
    <w:p w:rsidR="00B71B0D" w:rsidRDefault="00B7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0D" w:rsidRDefault="00B71B0D" w:rsidP="00A815E3">
    <w:pPr>
      <w:pStyle w:val="a3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0D" w:rsidRDefault="00B71B0D" w:rsidP="00A815E3">
    <w:pPr>
      <w:pStyle w:val="a3"/>
      <w:spacing w:after="0" w:line="240" w:lineRule="auto"/>
      <w:jc w:val="right"/>
    </w:pPr>
    <w:r>
      <w:t xml:space="preserve">Договор участия в строительстве ЯРСИТИ, 1 этап </w:t>
    </w:r>
  </w:p>
  <w:p w:rsidR="00B71B0D" w:rsidRDefault="00B71B0D" w:rsidP="00A815E3">
    <w:pPr>
      <w:pStyle w:val="a3"/>
      <w:spacing w:after="0" w:line="240" w:lineRule="auto"/>
      <w:jc w:val="right"/>
    </w:pPr>
    <w:r>
      <w:t>(</w:t>
    </w:r>
    <w:r w:rsidRPr="00BA4DF6">
      <w:rPr>
        <w:i/>
      </w:rPr>
      <w:t>рассрочка платежа на 3 года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620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F54307A"/>
    <w:multiLevelType w:val="hybridMultilevel"/>
    <w:tmpl w:val="AF247C70"/>
    <w:lvl w:ilvl="0" w:tplc="36A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118EE"/>
    <w:multiLevelType w:val="hybridMultilevel"/>
    <w:tmpl w:val="B400F604"/>
    <w:lvl w:ilvl="0" w:tplc="AC4EC64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8D602F"/>
    <w:multiLevelType w:val="multilevel"/>
    <w:tmpl w:val="B3BE3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8C6769"/>
    <w:multiLevelType w:val="multilevel"/>
    <w:tmpl w:val="68C0F6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39842B41"/>
    <w:multiLevelType w:val="multilevel"/>
    <w:tmpl w:val="3970C6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3EFC0CD3"/>
    <w:multiLevelType w:val="hybridMultilevel"/>
    <w:tmpl w:val="DF623446"/>
    <w:lvl w:ilvl="0" w:tplc="48BA5C8C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DF79AF"/>
    <w:multiLevelType w:val="multilevel"/>
    <w:tmpl w:val="093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000000"/>
      </w:rPr>
    </w:lvl>
  </w:abstractNum>
  <w:abstractNum w:abstractNumId="1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7D06E0"/>
    <w:multiLevelType w:val="multilevel"/>
    <w:tmpl w:val="C928B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5AA64E27"/>
    <w:multiLevelType w:val="hybridMultilevel"/>
    <w:tmpl w:val="DFD485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525C4"/>
    <w:multiLevelType w:val="multilevel"/>
    <w:tmpl w:val="1700C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74971C82"/>
    <w:multiLevelType w:val="multilevel"/>
    <w:tmpl w:val="AB5EE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7900E4C"/>
    <w:multiLevelType w:val="hybridMultilevel"/>
    <w:tmpl w:val="E660AE9E"/>
    <w:lvl w:ilvl="0" w:tplc="42D8DE1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6914CA"/>
    <w:multiLevelType w:val="multilevel"/>
    <w:tmpl w:val="731A2FB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78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color w:val="000000"/>
      </w:rPr>
    </w:lvl>
  </w:abstractNum>
  <w:abstractNum w:abstractNumId="20" w15:restartNumberingAfterBreak="0">
    <w:nsid w:val="79E40410"/>
    <w:multiLevelType w:val="multilevel"/>
    <w:tmpl w:val="201E7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000000"/>
      </w:rPr>
    </w:lvl>
  </w:abstractNum>
  <w:abstractNum w:abstractNumId="21" w15:restartNumberingAfterBreak="0">
    <w:nsid w:val="7F496984"/>
    <w:multiLevelType w:val="multilevel"/>
    <w:tmpl w:val="C6182BA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107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10"/>
  </w:num>
  <w:num w:numId="15">
    <w:abstractNumId w:val="3"/>
  </w:num>
  <w:num w:numId="16">
    <w:abstractNumId w:val="21"/>
  </w:num>
  <w:num w:numId="17">
    <w:abstractNumId w:val="1"/>
  </w:num>
  <w:num w:numId="18">
    <w:abstractNumId w:val="4"/>
  </w:num>
  <w:num w:numId="19">
    <w:abstractNumId w:val="11"/>
  </w:num>
  <w:num w:numId="20">
    <w:abstractNumId w:val="13"/>
  </w:num>
  <w:num w:numId="21">
    <w:abstractNumId w:val="9"/>
  </w:num>
  <w:num w:numId="22">
    <w:abstractNumId w:val="15"/>
  </w:num>
  <w:num w:numId="2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3"/>
    <w:rsid w:val="0007676D"/>
    <w:rsid w:val="002B136B"/>
    <w:rsid w:val="005E5B4E"/>
    <w:rsid w:val="00600624"/>
    <w:rsid w:val="009F2FE7"/>
    <w:rsid w:val="009F4763"/>
    <w:rsid w:val="00A815E3"/>
    <w:rsid w:val="00A8173C"/>
    <w:rsid w:val="00B71B0D"/>
    <w:rsid w:val="00B736BF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DF7"/>
  <w15:chartTrackingRefBased/>
  <w15:docId w15:val="{E30E581B-68F7-4A68-80C1-994639C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E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815E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5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8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5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A8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5E3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A815E3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A815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81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815E3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A815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81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99"/>
    <w:qFormat/>
    <w:rsid w:val="00A815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A815E3"/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A815E3"/>
    <w:rPr>
      <w:rFonts w:eastAsia="Times New Roman" w:cs="Times New Roman"/>
      <w:sz w:val="22"/>
      <w:szCs w:val="22"/>
      <w:lang w:val="ru-RU"/>
    </w:rPr>
  </w:style>
  <w:style w:type="table" w:styleId="af0">
    <w:name w:val="Table Grid"/>
    <w:basedOn w:val="a1"/>
    <w:uiPriority w:val="39"/>
    <w:rsid w:val="00A815E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unhideWhenUsed/>
    <w:rsid w:val="00A815E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15E3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815E3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815E3"/>
    <w:rPr>
      <w:b/>
      <w:bCs/>
    </w:rPr>
  </w:style>
  <w:style w:type="paragraph" w:styleId="2">
    <w:name w:val="Body Text 2"/>
    <w:basedOn w:val="a"/>
    <w:link w:val="20"/>
    <w:uiPriority w:val="99"/>
    <w:unhideWhenUsed/>
    <w:rsid w:val="00A81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15E3"/>
    <w:rPr>
      <w:rFonts w:ascii="Calibri" w:eastAsia="Calibri" w:hAnsi="Calibri" w:cs="Times New Roman"/>
    </w:rPr>
  </w:style>
  <w:style w:type="paragraph" w:customStyle="1" w:styleId="af5">
    <w:name w:val="Текст (лев. подпись)"/>
    <w:basedOn w:val="a"/>
    <w:next w:val="a"/>
    <w:rsid w:val="00A815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15E3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A815E3"/>
    <w:pPr>
      <w:spacing w:after="120" w:line="480" w:lineRule="auto"/>
      <w:ind w:left="283"/>
    </w:pPr>
  </w:style>
  <w:style w:type="character" w:styleId="af6">
    <w:name w:val="Emphasis"/>
    <w:basedOn w:val="a0"/>
    <w:qFormat/>
    <w:rsid w:val="00A815E3"/>
    <w:rPr>
      <w:i/>
      <w:iCs/>
    </w:rPr>
  </w:style>
  <w:style w:type="paragraph" w:customStyle="1" w:styleId="ConsNonformat">
    <w:name w:val="ConsNonformat"/>
    <w:uiPriority w:val="99"/>
    <w:rsid w:val="00A8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andard">
    <w:name w:val="Standard"/>
    <w:rsid w:val="00A815E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A815E3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A815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A815E3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815E3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eastAsiaTheme="minorHAnsi" w:hAnsi="Times New Roman" w:cstheme="minorBidi"/>
    </w:rPr>
  </w:style>
  <w:style w:type="character" w:customStyle="1" w:styleId="24">
    <w:name w:val="Основной текст (2)"/>
    <w:basedOn w:val="23"/>
    <w:uiPriority w:val="99"/>
    <w:rsid w:val="00A815E3"/>
    <w:rPr>
      <w:rFonts w:ascii="Times New Roman" w:hAnsi="Times New Roman"/>
      <w:shd w:val="clear" w:color="auto" w:fill="FFFFFF"/>
    </w:rPr>
  </w:style>
  <w:style w:type="character" w:customStyle="1" w:styleId="25">
    <w:name w:val="Заголовок №2_"/>
    <w:basedOn w:val="a0"/>
    <w:link w:val="211"/>
    <w:uiPriority w:val="99"/>
    <w:rsid w:val="00A815E3"/>
    <w:rPr>
      <w:rFonts w:ascii="Times New Roman" w:hAnsi="Times New Roman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A815E3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 w:cstheme="minorBidi"/>
    </w:rPr>
  </w:style>
  <w:style w:type="character" w:customStyle="1" w:styleId="2Exact">
    <w:name w:val="Основной текст (2) Exact"/>
    <w:basedOn w:val="a0"/>
    <w:uiPriority w:val="99"/>
    <w:rsid w:val="00A815E3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sid w:val="00A815E3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815E3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eastAsiaTheme="minorHAnsi" w:hAnsi="Times New Roman" w:cstheme="minorBidi"/>
    </w:rPr>
  </w:style>
  <w:style w:type="paragraph" w:customStyle="1" w:styleId="Normal1">
    <w:name w:val="Normal1"/>
    <w:rsid w:val="00A815E3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picklist1">
    <w:name w:val="picklist1"/>
    <w:basedOn w:val="a0"/>
    <w:rsid w:val="00A8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75FD.B17D94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8609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2019-09-10T08:54:00Z</dcterms:created>
  <dcterms:modified xsi:type="dcterms:W3CDTF">2019-09-16T10:04:00Z</dcterms:modified>
</cp:coreProperties>
</file>